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7BC" w:rsidRPr="00CF57BC" w:rsidRDefault="00CF57BC" w:rsidP="00CF57BC">
      <w:pPr>
        <w:numPr>
          <w:ilvl w:val="0"/>
          <w:numId w:val="6"/>
        </w:numPr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CF57BC">
        <w:rPr>
          <w:rFonts w:ascii="Times New Roman" w:eastAsia="宋体" w:hAnsi="Times New Roman" w:cs="Times New Roman"/>
          <w:b/>
          <w:bCs/>
          <w:sz w:val="32"/>
          <w:szCs w:val="32"/>
        </w:rPr>
        <w:t>Symposium Registration</w:t>
      </w:r>
    </w:p>
    <w:p w:rsidR="00CF57BC" w:rsidRPr="00CF57BC" w:rsidRDefault="00CF57BC" w:rsidP="00CF57BC">
      <w:pPr>
        <w:widowControl/>
        <w:autoSpaceDE w:val="0"/>
        <w:autoSpaceDN w:val="0"/>
        <w:adjustRightInd w:val="0"/>
        <w:spacing w:before="24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</w:pPr>
      <w:r w:rsidRPr="00CF57BC">
        <w:rPr>
          <w:rFonts w:ascii="Times New Roman" w:eastAsia="宋体" w:hAnsi="Times New Roman" w:cs="Times New Roman" w:hint="eastAsia"/>
          <w:color w:val="000000"/>
          <w:kern w:val="0"/>
          <w:sz w:val="24"/>
          <w:szCs w:val="23"/>
          <w:lang w:val="en-AU"/>
        </w:rPr>
        <w:t>1.</w:t>
      </w:r>
      <w:r w:rsidRPr="00CF57BC"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  <w:t xml:space="preserve">Registration </w:t>
      </w:r>
      <w:r w:rsidRPr="00CF57BC">
        <w:rPr>
          <w:rFonts w:ascii="Times New Roman" w:eastAsia="宋体" w:hAnsi="Times New Roman" w:cs="Times New Roman" w:hint="eastAsia"/>
          <w:color w:val="000000"/>
          <w:kern w:val="0"/>
          <w:sz w:val="24"/>
          <w:szCs w:val="23"/>
          <w:lang w:val="en-AU"/>
        </w:rPr>
        <w:t>Fee</w:t>
      </w:r>
      <w:r w:rsidRPr="00CF57BC"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  <w:t>:</w:t>
      </w:r>
    </w:p>
    <w:p w:rsidR="00CF57BC" w:rsidRPr="00CF57BC" w:rsidRDefault="00CF57BC" w:rsidP="00CF57BC">
      <w:pPr>
        <w:widowControl/>
        <w:autoSpaceDE w:val="0"/>
        <w:autoSpaceDN w:val="0"/>
        <w:adjustRightInd w:val="0"/>
        <w:spacing w:before="24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239"/>
        <w:gridCol w:w="2296"/>
        <w:gridCol w:w="2297"/>
      </w:tblGrid>
      <w:tr w:rsidR="00CF57BC" w:rsidRPr="00CF57BC" w:rsidTr="002A436F">
        <w:trPr>
          <w:trHeight w:val="446"/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CF57BC" w:rsidRPr="00CF57BC" w:rsidRDefault="00CF57BC" w:rsidP="00CF57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3"/>
                <w:lang w:val="en-AU"/>
              </w:rPr>
            </w:pPr>
            <w:r w:rsidRPr="00CF57B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3"/>
                <w:lang w:val="en-AU"/>
              </w:rPr>
              <w:t>Type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F57BC" w:rsidRPr="00CF57BC" w:rsidRDefault="00CF57BC" w:rsidP="00CF57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3"/>
                <w:lang w:val="en-AU"/>
              </w:rPr>
            </w:pPr>
            <w:r w:rsidRPr="00CF57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3"/>
                <w:lang w:val="en-AU"/>
              </w:rPr>
              <w:t>CRIOCM Membe</w:t>
            </w:r>
            <w:r w:rsidRPr="00CF57B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3"/>
                <w:lang w:val="en-AU"/>
              </w:rPr>
              <w:t>r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CF57BC" w:rsidRPr="00CF57BC" w:rsidRDefault="00CF57BC" w:rsidP="00CF57BC">
            <w:pPr>
              <w:widowControl/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3"/>
                <w:lang w:val="en-AU"/>
              </w:rPr>
            </w:pPr>
            <w:r w:rsidRPr="00CF57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3"/>
                <w:lang w:val="en-AU"/>
              </w:rPr>
              <w:t>Normal delegate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F57BC" w:rsidRPr="00CF57BC" w:rsidRDefault="00CF57BC" w:rsidP="00CF57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3"/>
                <w:lang w:val="en-AU"/>
              </w:rPr>
            </w:pPr>
            <w:r w:rsidRPr="00CF57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3"/>
                <w:lang w:val="en-AU"/>
              </w:rPr>
              <w:t>Student</w:t>
            </w:r>
            <w:r w:rsidRPr="00CF57B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3"/>
                <w:lang w:val="en-AU"/>
              </w:rPr>
              <w:t xml:space="preserve"> </w:t>
            </w:r>
            <w:r w:rsidRPr="00CF57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3"/>
                <w:lang w:val="en-AU"/>
              </w:rPr>
              <w:t>delegate</w:t>
            </w:r>
          </w:p>
        </w:tc>
      </w:tr>
      <w:tr w:rsidR="00CF57BC" w:rsidRPr="00CF57BC" w:rsidTr="002A436F">
        <w:trPr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CF57BC" w:rsidRPr="00CF57BC" w:rsidRDefault="00CF57BC" w:rsidP="00CF57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3"/>
                <w:lang w:val="en-AU"/>
              </w:rPr>
            </w:pPr>
            <w:r w:rsidRPr="00CF57B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3"/>
                <w:lang w:val="en-AU"/>
              </w:rPr>
              <w:t>Fee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F57BC" w:rsidRPr="00CF57BC" w:rsidRDefault="00CF57BC" w:rsidP="00CF57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3"/>
                <w:lang w:val="en-AU"/>
              </w:rPr>
            </w:pPr>
            <w:r w:rsidRPr="00CF57B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3"/>
                <w:lang w:val="en-AU"/>
              </w:rPr>
              <w:t>RMB</w:t>
            </w:r>
            <w:r w:rsidRPr="00CF57B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3"/>
                <w:lang w:val="en-AU"/>
              </w:rPr>
              <w:t>￥</w:t>
            </w:r>
            <w:r w:rsidRPr="00CF57B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3"/>
                <w:lang w:val="en-AU"/>
              </w:rPr>
              <w:t>1500/person</w:t>
            </w:r>
          </w:p>
          <w:p w:rsidR="00CF57BC" w:rsidRPr="00CF57BC" w:rsidRDefault="00CF57BC" w:rsidP="00CF57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3"/>
                <w:lang w:val="en-AU"/>
              </w:rPr>
            </w:pPr>
            <w:r w:rsidRPr="00CF57B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3"/>
                <w:lang w:val="en-AU"/>
              </w:rPr>
              <w:t>or</w:t>
            </w:r>
          </w:p>
          <w:p w:rsidR="00CF57BC" w:rsidRPr="00CF57BC" w:rsidRDefault="00CF57BC" w:rsidP="00CF57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3"/>
                <w:lang w:val="en-AU"/>
              </w:rPr>
            </w:pPr>
            <w:r w:rsidRPr="00CF57B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3"/>
                <w:lang w:val="en-AU"/>
              </w:rPr>
              <w:t>US$220/person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CF57BC" w:rsidRPr="00CF57BC" w:rsidRDefault="00CF57BC" w:rsidP="00CF57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3"/>
                <w:lang w:val="en-AU"/>
              </w:rPr>
            </w:pPr>
            <w:r w:rsidRPr="00CF57B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3"/>
                <w:lang w:val="en-AU"/>
              </w:rPr>
              <w:t>RMB</w:t>
            </w:r>
            <w:r w:rsidRPr="00CF57B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3"/>
                <w:lang w:val="en-AU"/>
              </w:rPr>
              <w:t>￥</w:t>
            </w:r>
            <w:r w:rsidRPr="00CF57B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3"/>
                <w:lang w:val="en-AU"/>
              </w:rPr>
              <w:t>2000/person</w:t>
            </w:r>
          </w:p>
          <w:p w:rsidR="00CF57BC" w:rsidRPr="00CF57BC" w:rsidRDefault="00CF57BC" w:rsidP="00CF57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3"/>
                <w:lang w:val="en-AU"/>
              </w:rPr>
            </w:pPr>
            <w:r w:rsidRPr="00CF57B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3"/>
                <w:lang w:val="en-AU"/>
              </w:rPr>
              <w:t>or</w:t>
            </w:r>
          </w:p>
          <w:p w:rsidR="00CF57BC" w:rsidRPr="00CF57BC" w:rsidRDefault="00CF57BC" w:rsidP="00CF57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3"/>
                <w:lang w:val="en-AU"/>
              </w:rPr>
            </w:pPr>
            <w:r w:rsidRPr="00CF57B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3"/>
                <w:lang w:val="en-AU"/>
              </w:rPr>
              <w:t>US$290/person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F57BC" w:rsidRPr="00CF57BC" w:rsidRDefault="00CF57BC" w:rsidP="00CF57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3"/>
                <w:lang w:val="en-AU"/>
              </w:rPr>
            </w:pPr>
            <w:r w:rsidRPr="00CF57B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3"/>
                <w:lang w:val="en-AU"/>
              </w:rPr>
              <w:t>RMB</w:t>
            </w:r>
            <w:r w:rsidRPr="00CF57B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3"/>
                <w:lang w:val="en-AU"/>
              </w:rPr>
              <w:t>￥</w:t>
            </w:r>
            <w:r w:rsidRPr="00CF57B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3"/>
                <w:lang w:val="en-AU"/>
              </w:rPr>
              <w:t>800/person</w:t>
            </w:r>
          </w:p>
          <w:p w:rsidR="00CF57BC" w:rsidRPr="00CF57BC" w:rsidRDefault="00CF57BC" w:rsidP="00CF57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3"/>
                <w:lang w:val="en-AU"/>
              </w:rPr>
            </w:pPr>
            <w:r w:rsidRPr="00CF57B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3"/>
                <w:lang w:val="en-AU"/>
              </w:rPr>
              <w:t>or</w:t>
            </w:r>
          </w:p>
          <w:p w:rsidR="00CF57BC" w:rsidRPr="00CF57BC" w:rsidRDefault="00CF57BC" w:rsidP="00CF57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3"/>
                <w:lang w:val="en-AU"/>
              </w:rPr>
            </w:pPr>
            <w:r w:rsidRPr="00CF57B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3"/>
                <w:lang w:val="en-AU"/>
              </w:rPr>
              <w:t>US$120/person</w:t>
            </w:r>
          </w:p>
        </w:tc>
      </w:tr>
    </w:tbl>
    <w:p w:rsidR="00CF57BC" w:rsidRPr="00CF57BC" w:rsidRDefault="00CF57BC" w:rsidP="00CF57BC">
      <w:pPr>
        <w:widowControl/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3"/>
          <w:lang w:val="en-AU"/>
        </w:rPr>
      </w:pPr>
      <w:r w:rsidRPr="00CF57BC">
        <w:rPr>
          <w:rFonts w:ascii="Times New Roman" w:eastAsia="宋体" w:hAnsi="Times New Roman" w:cs="Times New Roman" w:hint="eastAsia"/>
          <w:color w:val="000000"/>
          <w:kern w:val="0"/>
          <w:szCs w:val="23"/>
          <w:lang w:val="en-AU"/>
        </w:rPr>
        <w:t>N</w:t>
      </w:r>
      <w:r w:rsidRPr="00CF57BC">
        <w:rPr>
          <w:rFonts w:ascii="Times New Roman" w:eastAsia="宋体" w:hAnsi="Times New Roman" w:cs="Times New Roman"/>
          <w:color w:val="000000"/>
          <w:kern w:val="0"/>
          <w:szCs w:val="23"/>
          <w:lang w:val="en-AU"/>
        </w:rPr>
        <w:t>ote</w:t>
      </w:r>
      <w:r w:rsidRPr="00CF57BC">
        <w:rPr>
          <w:rFonts w:ascii="Times New Roman" w:eastAsia="宋体" w:hAnsi="Times New Roman" w:cs="Times New Roman" w:hint="eastAsia"/>
          <w:color w:val="000000"/>
          <w:kern w:val="0"/>
          <w:szCs w:val="23"/>
          <w:lang w:val="en-AU"/>
        </w:rPr>
        <w:t>s:</w:t>
      </w:r>
    </w:p>
    <w:p w:rsidR="00CF57BC" w:rsidRPr="00CF57BC" w:rsidRDefault="00CF57BC" w:rsidP="00CF57BC">
      <w:pPr>
        <w:widowControl/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3"/>
          <w:lang w:val="en-AU"/>
        </w:rPr>
      </w:pPr>
      <w:r w:rsidRPr="00CF57BC">
        <w:rPr>
          <w:rFonts w:ascii="Times New Roman" w:eastAsia="宋体" w:hAnsi="Times New Roman" w:cs="Times New Roman" w:hint="eastAsia"/>
          <w:color w:val="000000"/>
          <w:kern w:val="0"/>
          <w:szCs w:val="23"/>
          <w:lang w:val="en-AU"/>
        </w:rPr>
        <w:t>1)</w:t>
      </w:r>
      <w:r w:rsidRPr="00CF57BC">
        <w:rPr>
          <w:rFonts w:ascii="Times New Roman" w:eastAsia="宋体" w:hAnsi="Times New Roman" w:cs="Times New Roman"/>
          <w:color w:val="000000"/>
          <w:kern w:val="0"/>
          <w:szCs w:val="23"/>
          <w:lang w:val="en-AU"/>
        </w:rPr>
        <w:t>The registration fee covers paper registration fee, conference fee and meeting meals and don’t</w:t>
      </w:r>
      <w:r w:rsidRPr="00CF57BC">
        <w:rPr>
          <w:rFonts w:ascii="Times New Roman" w:eastAsia="宋体" w:hAnsi="Times New Roman" w:cs="Times New Roman" w:hint="eastAsia"/>
          <w:color w:val="000000"/>
          <w:kern w:val="0"/>
          <w:szCs w:val="23"/>
          <w:lang w:val="en-AU"/>
        </w:rPr>
        <w:t xml:space="preserve"> </w:t>
      </w:r>
      <w:r w:rsidRPr="00CF57BC">
        <w:rPr>
          <w:rFonts w:ascii="Times New Roman" w:eastAsia="宋体" w:hAnsi="Times New Roman" w:cs="Times New Roman"/>
          <w:color w:val="000000"/>
          <w:kern w:val="0"/>
          <w:szCs w:val="23"/>
          <w:lang w:val="en-AU"/>
        </w:rPr>
        <w:t xml:space="preserve">include accommodation and transportation fee. </w:t>
      </w:r>
    </w:p>
    <w:p w:rsidR="00CF57BC" w:rsidRPr="00CF57BC" w:rsidRDefault="00CF57BC" w:rsidP="00CF57BC">
      <w:pPr>
        <w:widowControl/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3"/>
          <w:lang w:val="en-AU"/>
        </w:rPr>
      </w:pPr>
      <w:r w:rsidRPr="00CF57BC">
        <w:rPr>
          <w:rFonts w:ascii="Times New Roman" w:eastAsia="宋体" w:hAnsi="Times New Roman" w:cs="Times New Roman" w:hint="eastAsia"/>
          <w:color w:val="000000"/>
          <w:kern w:val="0"/>
          <w:szCs w:val="23"/>
          <w:lang w:val="en-AU"/>
        </w:rPr>
        <w:t>2)</w:t>
      </w:r>
      <w:r w:rsidRPr="00CF57BC">
        <w:rPr>
          <w:rFonts w:ascii="Times New Roman" w:eastAsia="宋体" w:hAnsi="Times New Roman" w:cs="Times New Roman"/>
          <w:color w:val="000000"/>
          <w:kern w:val="0"/>
          <w:szCs w:val="23"/>
          <w:lang w:val="en-AU"/>
        </w:rPr>
        <w:t xml:space="preserve"> Student delegate refers to undergraduates or postgraduates, and the copy of student ID card is</w:t>
      </w:r>
      <w:r w:rsidRPr="00CF57BC">
        <w:rPr>
          <w:rFonts w:ascii="Times New Roman" w:eastAsia="宋体" w:hAnsi="Times New Roman" w:cs="Times New Roman" w:hint="eastAsia"/>
          <w:color w:val="000000"/>
          <w:kern w:val="0"/>
          <w:szCs w:val="23"/>
          <w:lang w:val="en-AU"/>
        </w:rPr>
        <w:t xml:space="preserve"> </w:t>
      </w:r>
      <w:r w:rsidRPr="00CF57BC">
        <w:rPr>
          <w:rFonts w:ascii="Times New Roman" w:eastAsia="宋体" w:hAnsi="Times New Roman" w:cs="Times New Roman"/>
          <w:color w:val="000000"/>
          <w:kern w:val="0"/>
          <w:szCs w:val="23"/>
          <w:lang w:val="en-AU"/>
        </w:rPr>
        <w:t>required while registering.</w:t>
      </w:r>
    </w:p>
    <w:p w:rsidR="00CF57BC" w:rsidRPr="00CF57BC" w:rsidRDefault="00CF57BC" w:rsidP="00CF57BC">
      <w:pPr>
        <w:widowControl/>
        <w:autoSpaceDE w:val="0"/>
        <w:autoSpaceDN w:val="0"/>
        <w:adjustRightInd w:val="0"/>
        <w:spacing w:before="24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</w:pPr>
      <w:r w:rsidRPr="00CF57BC"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  <w:t>2. Payment Accounts:</w:t>
      </w:r>
      <w:bookmarkStart w:id="0" w:name="_GoBack"/>
      <w:bookmarkEnd w:id="0"/>
    </w:p>
    <w:p w:rsidR="00CF57BC" w:rsidRPr="00CF57BC" w:rsidRDefault="00CF57BC" w:rsidP="00CF57BC">
      <w:pPr>
        <w:widowControl/>
        <w:autoSpaceDE w:val="0"/>
        <w:autoSpaceDN w:val="0"/>
        <w:adjustRightInd w:val="0"/>
        <w:spacing w:before="24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</w:pPr>
      <w:r w:rsidRPr="00CF57BC"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  <w:t>T</w:t>
      </w:r>
      <w:r w:rsidRPr="00CF57BC">
        <w:rPr>
          <w:rFonts w:ascii="Times New Roman" w:eastAsia="宋体" w:hAnsi="Times New Roman" w:cs="Times New Roman" w:hint="eastAsia"/>
          <w:color w:val="000000"/>
          <w:kern w:val="0"/>
          <w:sz w:val="24"/>
          <w:szCs w:val="23"/>
          <w:lang w:val="en-AU"/>
        </w:rPr>
        <w:t xml:space="preserve">he information of </w:t>
      </w:r>
      <w:r w:rsidRPr="00CF57BC"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  <w:t>beneficiary</w:t>
      </w:r>
      <w:r w:rsidRPr="00CF57BC">
        <w:rPr>
          <w:rFonts w:ascii="Times New Roman" w:eastAsia="宋体" w:hAnsi="Times New Roman" w:cs="Times New Roman" w:hint="eastAsia"/>
          <w:color w:val="000000"/>
          <w:kern w:val="0"/>
          <w:sz w:val="24"/>
          <w:szCs w:val="23"/>
          <w:lang w:val="en-AU"/>
        </w:rPr>
        <w:t>:</w:t>
      </w:r>
    </w:p>
    <w:p w:rsidR="00CF57BC" w:rsidRPr="00CF57BC" w:rsidRDefault="00CF57BC" w:rsidP="00CF57BC">
      <w:pPr>
        <w:widowControl/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</w:pPr>
      <w:r w:rsidRPr="00CF57BC">
        <w:rPr>
          <w:rFonts w:ascii="Times New Roman" w:eastAsia="宋体" w:hAnsi="Times New Roman" w:cs="Times New Roman" w:hint="eastAsia"/>
          <w:color w:val="000000"/>
          <w:kern w:val="0"/>
          <w:sz w:val="24"/>
          <w:szCs w:val="23"/>
          <w:lang w:val="en-AU"/>
        </w:rPr>
        <w:t xml:space="preserve">Name: </w:t>
      </w:r>
      <w:r w:rsidRPr="00CF57BC"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  <w:t>Chongqing University</w:t>
      </w:r>
    </w:p>
    <w:p w:rsidR="00CF57BC" w:rsidRPr="00CF57BC" w:rsidRDefault="00CF57BC" w:rsidP="00CF57BC">
      <w:pPr>
        <w:widowControl/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</w:pPr>
      <w:r w:rsidRPr="00CF57BC">
        <w:rPr>
          <w:rFonts w:ascii="Times New Roman" w:eastAsia="宋体" w:hAnsi="Times New Roman" w:cs="Times New Roman" w:hint="eastAsia"/>
          <w:color w:val="000000"/>
          <w:kern w:val="0"/>
          <w:sz w:val="24"/>
          <w:szCs w:val="23"/>
          <w:lang w:val="en-AU"/>
        </w:rPr>
        <w:t xml:space="preserve">A/C No: </w:t>
      </w:r>
      <w:r w:rsidRPr="00CF57BC"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  <w:t>310</w:t>
      </w:r>
      <w:r w:rsidRPr="00CF57BC">
        <w:rPr>
          <w:rFonts w:ascii="Times New Roman" w:eastAsia="宋体" w:hAnsi="Times New Roman" w:cs="Times New Roman" w:hint="eastAsia"/>
          <w:color w:val="000000"/>
          <w:kern w:val="0"/>
          <w:sz w:val="24"/>
          <w:szCs w:val="23"/>
          <w:lang w:val="en-AU"/>
        </w:rPr>
        <w:t xml:space="preserve"> </w:t>
      </w:r>
      <w:r w:rsidRPr="00CF57BC"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  <w:t>002</w:t>
      </w:r>
      <w:r w:rsidRPr="00CF57BC">
        <w:rPr>
          <w:rFonts w:ascii="Times New Roman" w:eastAsia="宋体" w:hAnsi="Times New Roman" w:cs="Times New Roman" w:hint="eastAsia"/>
          <w:color w:val="000000"/>
          <w:kern w:val="0"/>
          <w:sz w:val="24"/>
          <w:szCs w:val="23"/>
          <w:lang w:val="en-AU"/>
        </w:rPr>
        <w:t xml:space="preserve"> </w:t>
      </w:r>
      <w:r w:rsidRPr="00CF57BC"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  <w:t>410</w:t>
      </w:r>
      <w:r w:rsidRPr="00CF57BC">
        <w:rPr>
          <w:rFonts w:ascii="Times New Roman" w:eastAsia="宋体" w:hAnsi="Times New Roman" w:cs="Times New Roman" w:hint="eastAsia"/>
          <w:color w:val="000000"/>
          <w:kern w:val="0"/>
          <w:sz w:val="24"/>
          <w:szCs w:val="23"/>
          <w:lang w:val="en-AU"/>
        </w:rPr>
        <w:t xml:space="preserve"> </w:t>
      </w:r>
      <w:r w:rsidRPr="00CF57BC"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  <w:t>900</w:t>
      </w:r>
      <w:r w:rsidRPr="00CF57BC">
        <w:rPr>
          <w:rFonts w:ascii="Times New Roman" w:eastAsia="宋体" w:hAnsi="Times New Roman" w:cs="Times New Roman" w:hint="eastAsia"/>
          <w:color w:val="000000"/>
          <w:kern w:val="0"/>
          <w:sz w:val="24"/>
          <w:szCs w:val="23"/>
          <w:lang w:val="en-AU"/>
        </w:rPr>
        <w:t xml:space="preserve"> </w:t>
      </w:r>
      <w:r w:rsidRPr="00CF57BC"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  <w:t>894</w:t>
      </w:r>
      <w:r w:rsidRPr="00CF57BC">
        <w:rPr>
          <w:rFonts w:ascii="Times New Roman" w:eastAsia="宋体" w:hAnsi="Times New Roman" w:cs="Times New Roman" w:hint="eastAsia"/>
          <w:color w:val="000000"/>
          <w:kern w:val="0"/>
          <w:sz w:val="24"/>
          <w:szCs w:val="23"/>
          <w:lang w:val="en-AU"/>
        </w:rPr>
        <w:t xml:space="preserve"> </w:t>
      </w:r>
      <w:r w:rsidRPr="00CF57BC"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  <w:t>853</w:t>
      </w:r>
      <w:r w:rsidRPr="00CF57BC">
        <w:rPr>
          <w:rFonts w:ascii="Times New Roman" w:eastAsia="宋体" w:hAnsi="Times New Roman" w:cs="Times New Roman" w:hint="eastAsia"/>
          <w:color w:val="000000"/>
          <w:kern w:val="0"/>
          <w:sz w:val="24"/>
          <w:szCs w:val="23"/>
          <w:lang w:val="en-AU"/>
        </w:rPr>
        <w:t xml:space="preserve"> </w:t>
      </w:r>
      <w:r w:rsidRPr="00CF57BC"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  <w:t>6</w:t>
      </w:r>
    </w:p>
    <w:p w:rsidR="00CF57BC" w:rsidRPr="00CF57BC" w:rsidRDefault="00CF57BC" w:rsidP="00CF57BC">
      <w:pPr>
        <w:widowControl/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</w:pPr>
      <w:r w:rsidRPr="00CF57BC">
        <w:rPr>
          <w:rFonts w:ascii="Times New Roman" w:eastAsia="宋体" w:hAnsi="Times New Roman" w:cs="Times New Roman" w:hint="eastAsia"/>
          <w:color w:val="000000"/>
          <w:kern w:val="0"/>
          <w:sz w:val="24"/>
          <w:szCs w:val="23"/>
          <w:lang w:val="en-AU"/>
        </w:rPr>
        <w:t>ADD:</w:t>
      </w:r>
      <w:r w:rsidRPr="00CF57BC"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  <w:t xml:space="preserve"> 174# </w:t>
      </w:r>
      <w:proofErr w:type="spellStart"/>
      <w:r w:rsidRPr="00CF57BC"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  <w:t>Shazheng</w:t>
      </w:r>
      <w:proofErr w:type="spellEnd"/>
      <w:r w:rsidRPr="00CF57BC"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  <w:t xml:space="preserve"> Street, </w:t>
      </w:r>
      <w:proofErr w:type="spellStart"/>
      <w:r w:rsidRPr="00CF57BC"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  <w:t>Shapingba</w:t>
      </w:r>
      <w:proofErr w:type="spellEnd"/>
      <w:r w:rsidRPr="00CF57BC"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  <w:t>, Chongqing, China</w:t>
      </w:r>
    </w:p>
    <w:p w:rsidR="00CF57BC" w:rsidRPr="00CF57BC" w:rsidRDefault="00CF57BC" w:rsidP="00CF57BC">
      <w:pPr>
        <w:widowControl/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</w:pPr>
      <w:r w:rsidRPr="00CF57BC"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  <w:t>T</w:t>
      </w:r>
      <w:r w:rsidRPr="00CF57BC">
        <w:rPr>
          <w:rFonts w:ascii="Times New Roman" w:eastAsia="宋体" w:hAnsi="Times New Roman" w:cs="Times New Roman" w:hint="eastAsia"/>
          <w:color w:val="000000"/>
          <w:kern w:val="0"/>
          <w:sz w:val="24"/>
          <w:szCs w:val="23"/>
          <w:lang w:val="en-AU"/>
        </w:rPr>
        <w:t>he Beneficiary</w:t>
      </w:r>
      <w:r w:rsidRPr="00CF57BC"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  <w:t>’</w:t>
      </w:r>
      <w:r w:rsidRPr="00CF57BC">
        <w:rPr>
          <w:rFonts w:ascii="Times New Roman" w:eastAsia="宋体" w:hAnsi="Times New Roman" w:cs="Times New Roman" w:hint="eastAsia"/>
          <w:color w:val="000000"/>
          <w:kern w:val="0"/>
          <w:sz w:val="24"/>
          <w:szCs w:val="23"/>
          <w:lang w:val="en-AU"/>
        </w:rPr>
        <w:t>s Bank</w:t>
      </w:r>
      <w:r w:rsidRPr="00CF57BC">
        <w:rPr>
          <w:rFonts w:ascii="Times New Roman" w:eastAsia="宋体" w:hAnsi="Times New Roman" w:cs="Times New Roman" w:hint="eastAsia"/>
          <w:color w:val="000000"/>
          <w:kern w:val="0"/>
          <w:sz w:val="24"/>
          <w:szCs w:val="23"/>
          <w:lang w:val="en-AU"/>
        </w:rPr>
        <w:t>：</w:t>
      </w:r>
      <w:r w:rsidRPr="00CF57BC">
        <w:rPr>
          <w:rFonts w:ascii="Times New Roman" w:eastAsia="宋体" w:hAnsi="Times New Roman" w:cs="Times New Roman"/>
          <w:color w:val="000000"/>
          <w:kern w:val="0"/>
          <w:sz w:val="24"/>
          <w:szCs w:val="23"/>
          <w:lang w:val="en-AU"/>
        </w:rPr>
        <w:t>I</w:t>
      </w:r>
      <w:r w:rsidRPr="00CF57BC">
        <w:rPr>
          <w:rFonts w:ascii="Times New Roman" w:eastAsia="宋体" w:hAnsi="Times New Roman" w:cs="Times New Roman" w:hint="eastAsia"/>
          <w:color w:val="000000"/>
          <w:kern w:val="0"/>
          <w:sz w:val="24"/>
          <w:szCs w:val="23"/>
          <w:lang w:val="en-AU"/>
        </w:rPr>
        <w:t>ndustrial and Commercial Bank of China, Chongqing Branch</w:t>
      </w:r>
    </w:p>
    <w:p w:rsidR="00CF57BC" w:rsidRPr="00CF57BC" w:rsidRDefault="00CF57BC" w:rsidP="00CF57BC">
      <w:pPr>
        <w:widowControl/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3"/>
          <w:lang w:val="en-AU"/>
        </w:rPr>
      </w:pPr>
      <w:r w:rsidRPr="00CF57BC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3"/>
          <w:lang w:val="en-AU"/>
        </w:rPr>
        <w:t>Note:</w:t>
      </w:r>
      <w:r w:rsidRPr="00CF57BC">
        <w:rPr>
          <w:rFonts w:ascii="Times New Roman" w:eastAsia="宋体" w:hAnsi="Times New Roman" w:cs="Times New Roman"/>
          <w:b/>
          <w:color w:val="000000"/>
          <w:kern w:val="0"/>
          <w:sz w:val="24"/>
          <w:szCs w:val="23"/>
          <w:lang w:val="en-AU"/>
        </w:rPr>
        <w:t xml:space="preserve"> Please </w:t>
      </w:r>
      <w:r w:rsidRPr="00CF57BC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3"/>
          <w:lang w:val="en-AU"/>
        </w:rPr>
        <w:t xml:space="preserve">state </w:t>
      </w:r>
      <w:r w:rsidRPr="00CF57BC">
        <w:rPr>
          <w:rFonts w:ascii="Times New Roman" w:eastAsia="宋体" w:hAnsi="Times New Roman" w:cs="Times New Roman"/>
          <w:b/>
          <w:color w:val="000000"/>
          <w:kern w:val="0"/>
          <w:sz w:val="24"/>
          <w:szCs w:val="23"/>
          <w:lang w:val="en-AU"/>
        </w:rPr>
        <w:t>“CRIOCM 201</w:t>
      </w:r>
      <w:r w:rsidRPr="00CF57BC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3"/>
          <w:lang w:val="en-AU"/>
        </w:rPr>
        <w:t>9+Name</w:t>
      </w:r>
      <w:r w:rsidRPr="00CF57BC">
        <w:rPr>
          <w:rFonts w:ascii="Times New Roman" w:eastAsia="宋体" w:hAnsi="Times New Roman" w:cs="Times New Roman"/>
          <w:b/>
          <w:color w:val="000000"/>
          <w:kern w:val="0"/>
          <w:sz w:val="24"/>
          <w:szCs w:val="23"/>
          <w:lang w:val="en-AU"/>
        </w:rPr>
        <w:t>”</w:t>
      </w:r>
      <w:r w:rsidRPr="00CF57BC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3"/>
          <w:lang w:val="en-AU"/>
        </w:rPr>
        <w:t xml:space="preserve"> in the remittance details, and send the </w:t>
      </w:r>
      <w:r w:rsidRPr="00CF57BC">
        <w:rPr>
          <w:rFonts w:ascii="Times New Roman" w:eastAsia="宋体" w:hAnsi="Times New Roman" w:cs="Times New Roman"/>
          <w:b/>
          <w:color w:val="000000"/>
          <w:kern w:val="0"/>
          <w:sz w:val="24"/>
          <w:szCs w:val="23"/>
          <w:lang w:val="en-AU"/>
        </w:rPr>
        <w:t>remittance receipt</w:t>
      </w:r>
      <w:r w:rsidRPr="00CF57BC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3"/>
          <w:lang w:val="en-AU"/>
        </w:rPr>
        <w:t xml:space="preserve"> and </w:t>
      </w:r>
      <w:r w:rsidRPr="00CF57BC">
        <w:rPr>
          <w:rFonts w:ascii="Times New Roman" w:eastAsia="宋体" w:hAnsi="Times New Roman" w:cs="Times New Roman"/>
          <w:b/>
          <w:color w:val="000000"/>
          <w:kern w:val="0"/>
          <w:sz w:val="24"/>
          <w:szCs w:val="23"/>
          <w:lang w:val="en-AU"/>
        </w:rPr>
        <w:t>registration receipt form</w:t>
      </w:r>
      <w:r w:rsidRPr="00CF57BC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3"/>
          <w:lang w:val="en-AU"/>
        </w:rPr>
        <w:t xml:space="preserve"> to </w:t>
      </w:r>
      <w:hyperlink r:id="rId8" w:history="1">
        <w:r w:rsidRPr="00CF57BC">
          <w:rPr>
            <w:rFonts w:ascii="Times New Roman" w:eastAsia="宋体" w:hAnsi="Times New Roman" w:cs="Times New Roman"/>
            <w:b/>
            <w:color w:val="0000FF"/>
            <w:kern w:val="0"/>
            <w:sz w:val="24"/>
            <w:szCs w:val="23"/>
            <w:u w:val="single"/>
            <w:lang w:val="en-AU"/>
          </w:rPr>
          <w:t>criocm2019@163.com</w:t>
        </w:r>
      </w:hyperlink>
      <w:r w:rsidRPr="00CF57BC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3"/>
          <w:lang w:val="en-AU"/>
        </w:rPr>
        <w:t xml:space="preserve"> after successful remittance.</w:t>
      </w:r>
    </w:p>
    <w:p w:rsidR="00CF57BC" w:rsidRPr="00CF57BC" w:rsidRDefault="00CF57BC" w:rsidP="00CF57BC">
      <w:pPr>
        <w:widowControl/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3"/>
          <w:lang w:val="en-AU"/>
        </w:rPr>
      </w:pPr>
    </w:p>
    <w:p w:rsidR="00CF57BC" w:rsidRPr="00CF57BC" w:rsidRDefault="00CF57BC" w:rsidP="00CF57BC">
      <w:pPr>
        <w:widowControl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32"/>
          <w:szCs w:val="28"/>
          <w:lang w:val="en-AU"/>
        </w:rPr>
      </w:pPr>
      <w:r w:rsidRPr="00CF57BC">
        <w:rPr>
          <w:rFonts w:ascii="Times New Roman" w:eastAsia="宋体" w:hAnsi="Times New Roman" w:cs="Times New Roman"/>
          <w:b/>
          <w:color w:val="000000"/>
          <w:kern w:val="0"/>
          <w:sz w:val="32"/>
          <w:szCs w:val="28"/>
          <w:lang w:val="en-AU"/>
        </w:rPr>
        <w:t>Conference registration receipt form</w:t>
      </w:r>
    </w:p>
    <w:p w:rsidR="00CF57BC" w:rsidRPr="00CF57BC" w:rsidRDefault="00CF57BC" w:rsidP="00CF57BC">
      <w:pPr>
        <w:widowControl/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32"/>
          <w:szCs w:val="28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305"/>
        <w:gridCol w:w="596"/>
        <w:gridCol w:w="920"/>
        <w:gridCol w:w="731"/>
        <w:gridCol w:w="954"/>
        <w:gridCol w:w="1413"/>
        <w:gridCol w:w="2097"/>
      </w:tblGrid>
      <w:tr w:rsidR="00CF57BC" w:rsidRPr="00CF57BC" w:rsidTr="002A436F">
        <w:trPr>
          <w:trHeight w:val="537"/>
        </w:trPr>
        <w:tc>
          <w:tcPr>
            <w:tcW w:w="1403" w:type="dxa"/>
            <w:gridSpan w:val="2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  <w:r w:rsidRPr="00CF57BC">
              <w:rPr>
                <w:rFonts w:ascii="Times" w:eastAsia="宋体" w:hAnsi="Times" w:cs="Times New Roman"/>
              </w:rPr>
              <w:t>Registration organization</w:t>
            </w:r>
          </w:p>
        </w:tc>
        <w:tc>
          <w:tcPr>
            <w:tcW w:w="6711" w:type="dxa"/>
            <w:gridSpan w:val="6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</w:tr>
      <w:tr w:rsidR="00CF57BC" w:rsidRPr="00CF57BC" w:rsidTr="002A436F">
        <w:tc>
          <w:tcPr>
            <w:tcW w:w="1403" w:type="dxa"/>
            <w:gridSpan w:val="2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  <w:r w:rsidRPr="00CF57BC">
              <w:rPr>
                <w:rFonts w:ascii="Times" w:eastAsia="宋体" w:hAnsi="Times" w:cs="Times New Roman" w:hint="eastAsia"/>
              </w:rPr>
              <w:t>Address</w:t>
            </w:r>
          </w:p>
        </w:tc>
        <w:tc>
          <w:tcPr>
            <w:tcW w:w="6711" w:type="dxa"/>
            <w:gridSpan w:val="6"/>
            <w:shd w:val="clear" w:color="auto" w:fill="auto"/>
            <w:vAlign w:val="center"/>
          </w:tcPr>
          <w:p w:rsidR="00CF57BC" w:rsidRPr="00CF57BC" w:rsidRDefault="00CF57BC" w:rsidP="00CF57BC">
            <w:pPr>
              <w:jc w:val="left"/>
              <w:rPr>
                <w:rFonts w:ascii="Times" w:eastAsia="宋体" w:hAnsi="Times" w:cs="Times New Roman"/>
              </w:rPr>
            </w:pPr>
          </w:p>
        </w:tc>
      </w:tr>
      <w:tr w:rsidR="00CF57BC" w:rsidRPr="00CF57BC" w:rsidTr="002A436F">
        <w:tc>
          <w:tcPr>
            <w:tcW w:w="8114" w:type="dxa"/>
            <w:gridSpan w:val="8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  <w:r w:rsidRPr="00CF57BC">
              <w:rPr>
                <w:rFonts w:ascii="Times" w:eastAsia="宋体" w:hAnsi="Times" w:cs="Times New Roman"/>
                <w:b/>
                <w:sz w:val="24"/>
              </w:rPr>
              <w:t>Information of Registration</w:t>
            </w:r>
            <w:r w:rsidRPr="00CF57BC">
              <w:rPr>
                <w:rFonts w:ascii="Times" w:eastAsia="宋体" w:hAnsi="Times" w:cs="Times New Roman" w:hint="eastAsia"/>
                <w:b/>
                <w:sz w:val="24"/>
              </w:rPr>
              <w:t xml:space="preserve"> D</w:t>
            </w:r>
            <w:r w:rsidRPr="00CF57BC">
              <w:rPr>
                <w:rFonts w:ascii="Times" w:eastAsia="宋体" w:hAnsi="Times" w:cs="Times New Roman"/>
                <w:b/>
                <w:sz w:val="24"/>
              </w:rPr>
              <w:t>elegate</w:t>
            </w:r>
          </w:p>
        </w:tc>
      </w:tr>
      <w:tr w:rsidR="00CF57BC" w:rsidRPr="00CF57BC" w:rsidTr="002A436F">
        <w:tc>
          <w:tcPr>
            <w:tcW w:w="1098" w:type="dxa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  <w:r w:rsidRPr="00CF57BC">
              <w:rPr>
                <w:rFonts w:ascii="Times" w:eastAsia="宋体" w:hAnsi="Times" w:cs="Times New Roman" w:hint="eastAsia"/>
              </w:rPr>
              <w:t>Name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  <w:r w:rsidRPr="00CF57BC">
              <w:rPr>
                <w:rFonts w:ascii="Times" w:eastAsia="宋体" w:hAnsi="Times" w:cs="Times New Roman" w:hint="eastAsia"/>
              </w:rPr>
              <w:t>Gender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  <w:r w:rsidRPr="00CF57BC">
              <w:rPr>
                <w:rFonts w:ascii="Times" w:eastAsia="宋体" w:hAnsi="Times" w:cs="Times New Roman" w:hint="eastAsia"/>
              </w:rPr>
              <w:t>Position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  <w:r w:rsidRPr="00CF57BC">
              <w:rPr>
                <w:rFonts w:ascii="Times" w:eastAsia="宋体" w:hAnsi="Times" w:cs="Times New Roman" w:hint="eastAsia"/>
              </w:rPr>
              <w:t>Tel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  <w:r w:rsidRPr="00CF57BC">
              <w:rPr>
                <w:rFonts w:ascii="Times" w:eastAsia="宋体" w:hAnsi="Times" w:cs="Times New Roman" w:hint="eastAsia"/>
              </w:rPr>
              <w:t>E-mail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  <w:r w:rsidRPr="00CF57BC">
              <w:rPr>
                <w:rFonts w:ascii="Times" w:eastAsia="宋体" w:hAnsi="Times" w:cs="Times New Roman" w:hint="eastAsia"/>
              </w:rPr>
              <w:t>Whether S</w:t>
            </w:r>
            <w:r w:rsidRPr="00CF57BC">
              <w:rPr>
                <w:rFonts w:ascii="Times" w:eastAsia="宋体" w:hAnsi="Times" w:cs="Times New Roman"/>
              </w:rPr>
              <w:t xml:space="preserve">ubmit </w:t>
            </w:r>
            <w:r w:rsidRPr="00CF57BC">
              <w:rPr>
                <w:rFonts w:ascii="Times" w:eastAsia="宋体" w:hAnsi="Times" w:cs="Times New Roman" w:hint="eastAsia"/>
              </w:rPr>
              <w:t>P</w:t>
            </w:r>
            <w:r w:rsidRPr="00CF57BC">
              <w:rPr>
                <w:rFonts w:ascii="Times" w:eastAsia="宋体" w:hAnsi="Times" w:cs="Times New Roman"/>
              </w:rPr>
              <w:t>aper</w:t>
            </w:r>
            <w:r w:rsidRPr="00CF57BC">
              <w:rPr>
                <w:rFonts w:ascii="Times" w:eastAsia="宋体" w:hAnsi="Times" w:cs="Times New Roman" w:hint="eastAsia"/>
              </w:rPr>
              <w:t xml:space="preserve"> or not</w:t>
            </w:r>
            <w:r w:rsidRPr="00CF57BC">
              <w:rPr>
                <w:rFonts w:ascii="Times" w:eastAsia="宋体" w:hAnsi="Times" w:cs="Times New Roman" w:hint="eastAsia"/>
              </w:rPr>
              <w:t>（</w:t>
            </w:r>
            <w:r w:rsidRPr="00CF57BC">
              <w:rPr>
                <w:rFonts w:ascii="Times" w:eastAsia="宋体" w:hAnsi="Times" w:cs="Times New Roman" w:hint="eastAsia"/>
              </w:rPr>
              <w:t>Yes/No</w:t>
            </w:r>
            <w:r w:rsidRPr="00CF57BC">
              <w:rPr>
                <w:rFonts w:ascii="Times" w:eastAsia="宋体" w:hAnsi="Times" w:cs="Times New Roman" w:hint="eastAsia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  <w:r w:rsidRPr="00CF57BC">
              <w:rPr>
                <w:rFonts w:ascii="Times" w:eastAsia="宋体" w:hAnsi="Times" w:cs="Times New Roman" w:hint="eastAsia"/>
              </w:rPr>
              <w:t>Types of Paper Report</w:t>
            </w:r>
          </w:p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  <w:r w:rsidRPr="00CF57BC">
              <w:rPr>
                <w:rFonts w:ascii="Times" w:eastAsia="宋体" w:hAnsi="Times" w:cs="Times New Roman" w:hint="eastAsia"/>
              </w:rPr>
              <w:t>（</w:t>
            </w:r>
            <w:r w:rsidRPr="00CF57BC">
              <w:rPr>
                <w:rFonts w:ascii="Times" w:eastAsia="宋体" w:hAnsi="Times" w:cs="Times New Roman" w:hint="eastAsia"/>
              </w:rPr>
              <w:t>Oral / Poster</w:t>
            </w:r>
            <w:r w:rsidRPr="00CF57BC">
              <w:rPr>
                <w:rFonts w:ascii="Times" w:eastAsia="宋体" w:hAnsi="Times" w:cs="Times New Roman" w:hint="eastAsia"/>
              </w:rPr>
              <w:t>）</w:t>
            </w:r>
          </w:p>
        </w:tc>
      </w:tr>
      <w:tr w:rsidR="00CF57BC" w:rsidRPr="00CF57BC" w:rsidTr="002A436F">
        <w:tc>
          <w:tcPr>
            <w:tcW w:w="1098" w:type="dxa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</w:tr>
      <w:tr w:rsidR="00CF57BC" w:rsidRPr="00CF57BC" w:rsidTr="002A436F">
        <w:tc>
          <w:tcPr>
            <w:tcW w:w="1098" w:type="dxa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</w:tr>
      <w:tr w:rsidR="00CF57BC" w:rsidRPr="00CF57BC" w:rsidTr="002A436F">
        <w:tc>
          <w:tcPr>
            <w:tcW w:w="1098" w:type="dxa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F57BC" w:rsidRPr="00CF57BC" w:rsidRDefault="00CF57BC" w:rsidP="00CF57BC">
            <w:pPr>
              <w:jc w:val="center"/>
              <w:rPr>
                <w:rFonts w:ascii="Times" w:eastAsia="宋体" w:hAnsi="Times" w:cs="Times New Roman"/>
              </w:rPr>
            </w:pPr>
          </w:p>
        </w:tc>
      </w:tr>
    </w:tbl>
    <w:p w:rsidR="00D155C0" w:rsidRPr="00D155C0" w:rsidRDefault="00D155C0" w:rsidP="00D155C0">
      <w:pPr>
        <w:pStyle w:val="a7"/>
        <w:rPr>
          <w:rStyle w:val="a8"/>
          <w:rFonts w:hint="eastAsia"/>
          <w:i w:val="0"/>
        </w:rPr>
      </w:pPr>
    </w:p>
    <w:sectPr w:rsidR="00D155C0" w:rsidRPr="00D155C0" w:rsidSect="00BD1C43"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933" w:rsidRDefault="00047933" w:rsidP="00D155C0">
      <w:r>
        <w:separator/>
      </w:r>
    </w:p>
  </w:endnote>
  <w:endnote w:type="continuationSeparator" w:id="0">
    <w:p w:rsidR="00047933" w:rsidRDefault="00047933" w:rsidP="00D1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696118469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D155C0" w:rsidRDefault="00D155C0" w:rsidP="00D155C0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D155C0" w:rsidRDefault="00D155C0" w:rsidP="00D155C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  <w:color w:val="FFFFFF" w:themeColor="background1"/>
        <w:highlight w:val="yellow"/>
      </w:rPr>
      <w:id w:val="-2016526260"/>
      <w:docPartObj>
        <w:docPartGallery w:val="Page Numbers (Bottom of Page)"/>
        <w:docPartUnique/>
      </w:docPartObj>
    </w:sdtPr>
    <w:sdtEndPr>
      <w:rPr>
        <w:rStyle w:val="a9"/>
        <w:color w:val="auto"/>
      </w:rPr>
    </w:sdtEndPr>
    <w:sdtContent>
      <w:p w:rsidR="00D155C0" w:rsidRPr="004A5B7C" w:rsidRDefault="00D155C0" w:rsidP="00B90392">
        <w:pPr>
          <w:pStyle w:val="a5"/>
          <w:framePr w:wrap="none" w:vAnchor="text" w:hAnchor="margin" w:xAlign="right" w:y="1"/>
          <w:rPr>
            <w:rStyle w:val="a9"/>
            <w:highlight w:val="yellow"/>
          </w:rPr>
        </w:pPr>
        <w:r w:rsidRPr="004A5B7C">
          <w:rPr>
            <w:rStyle w:val="a9"/>
          </w:rPr>
          <w:fldChar w:fldCharType="begin"/>
        </w:r>
        <w:r w:rsidRPr="004A5B7C">
          <w:rPr>
            <w:rStyle w:val="a9"/>
          </w:rPr>
          <w:instrText xml:space="preserve"> PAGE </w:instrText>
        </w:r>
        <w:r w:rsidRPr="004A5B7C">
          <w:rPr>
            <w:rStyle w:val="a9"/>
          </w:rPr>
          <w:fldChar w:fldCharType="separate"/>
        </w:r>
        <w:r w:rsidRPr="004A5B7C">
          <w:rPr>
            <w:rStyle w:val="a9"/>
            <w:noProof/>
          </w:rPr>
          <w:t>1</w:t>
        </w:r>
        <w:r w:rsidRPr="004A5B7C">
          <w:rPr>
            <w:rStyle w:val="a9"/>
          </w:rPr>
          <w:fldChar w:fldCharType="end"/>
        </w:r>
      </w:p>
    </w:sdtContent>
  </w:sdt>
  <w:p w:rsidR="00D155C0" w:rsidRPr="004A5B7C" w:rsidRDefault="00D155C0" w:rsidP="00D155C0">
    <w:pPr>
      <w:pStyle w:val="a5"/>
      <w:ind w:right="360"/>
      <w:jc w:val="right"/>
    </w:pPr>
    <w:r w:rsidRPr="004A5B7C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B1E82F9" wp14:editId="7C935D19">
              <wp:simplePos x="0" y="0"/>
              <wp:positionH relativeFrom="column">
                <wp:posOffset>5094052</wp:posOffset>
              </wp:positionH>
              <wp:positionV relativeFrom="paragraph">
                <wp:posOffset>-125730</wp:posOffset>
              </wp:positionV>
              <wp:extent cx="45719" cy="325428"/>
              <wp:effectExtent l="0" t="0" r="5715" b="508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325428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55C0" w:rsidRPr="00D155C0" w:rsidRDefault="00D155C0" w:rsidP="00D155C0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1E82F9" id="矩形 5" o:spid="_x0000_s1026" style="position:absolute;left:0;text-align:left;margin-left:401.1pt;margin-top:-9.9pt;width:3.6pt;height:25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" fillcolor="#002060" stroked="f" strokeweight="1pt">
              <v:textbox>
                <w:txbxContent>
                  <w:p w:rsidR="00D155C0" w:rsidRPr="00D155C0" w:rsidRDefault="00D155C0" w:rsidP="00D155C0">
                    <w:pPr>
                      <w:jc w:val="center"/>
                      <w:rPr>
                        <w:color w:val="002060"/>
                      </w:rPr>
                    </w:pPr>
                  </w:p>
                </w:txbxContent>
              </v:textbox>
            </v:rect>
          </w:pict>
        </mc:Fallback>
      </mc:AlternateContent>
    </w:r>
    <w:r w:rsidRPr="004A5B7C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39" behindDoc="1" locked="0" layoutInCell="1" allowOverlap="1">
              <wp:simplePos x="0" y="0"/>
              <wp:positionH relativeFrom="column">
                <wp:posOffset>5153685</wp:posOffset>
              </wp:positionH>
              <wp:positionV relativeFrom="paragraph">
                <wp:posOffset>-126271</wp:posOffset>
              </wp:positionV>
              <wp:extent cx="158436" cy="325428"/>
              <wp:effectExtent l="0" t="0" r="0" b="508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36" cy="325428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55C0" w:rsidRDefault="00D155C0" w:rsidP="00D155C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4" o:spid="_x0000_s1027" style="position:absolute;left:0;text-align:left;margin-left:405.8pt;margin-top:-9.95pt;width:12.5pt;height:25.6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" fillcolor="#ffc000 [3207]" stroked="f" strokeweight="1pt">
              <v:textbox>
                <w:txbxContent>
                  <w:p w:rsidR="00D155C0" w:rsidRDefault="00D155C0" w:rsidP="00D155C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933" w:rsidRDefault="00047933" w:rsidP="00D155C0">
      <w:r>
        <w:separator/>
      </w:r>
    </w:p>
  </w:footnote>
  <w:footnote w:type="continuationSeparator" w:id="0">
    <w:p w:rsidR="00047933" w:rsidRDefault="00047933" w:rsidP="00D1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5C0" w:rsidRPr="00D155C0" w:rsidRDefault="00235FC7" w:rsidP="00D155C0">
    <w:pPr>
      <w:pStyle w:val="a7"/>
    </w:pPr>
    <w:r w:rsidRPr="00D155C0">
      <w:rPr>
        <w:noProof/>
      </w:rPr>
      <w:drawing>
        <wp:anchor distT="0" distB="0" distL="114300" distR="114300" simplePos="0" relativeHeight="251659264" behindDoc="0" locked="0" layoutInCell="1" allowOverlap="1" wp14:anchorId="51DC8F53" wp14:editId="15733307">
          <wp:simplePos x="0" y="0"/>
          <wp:positionH relativeFrom="column">
            <wp:posOffset>-1147445</wp:posOffset>
          </wp:positionH>
          <wp:positionV relativeFrom="paragraph">
            <wp:posOffset>-399415</wp:posOffset>
          </wp:positionV>
          <wp:extent cx="3037840" cy="586740"/>
          <wp:effectExtent l="0" t="0" r="0" b="381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784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55C0">
      <w:rPr>
        <w:noProof/>
      </w:rPr>
      <w:drawing>
        <wp:anchor distT="0" distB="0" distL="114300" distR="114300" simplePos="0" relativeHeight="251660288" behindDoc="0" locked="0" layoutInCell="1" allowOverlap="1" wp14:anchorId="6E43F2D8" wp14:editId="3FC83198">
          <wp:simplePos x="0" y="0"/>
          <wp:positionH relativeFrom="column">
            <wp:posOffset>1569720</wp:posOffset>
          </wp:positionH>
          <wp:positionV relativeFrom="paragraph">
            <wp:posOffset>-398780</wp:posOffset>
          </wp:positionV>
          <wp:extent cx="5269865" cy="586740"/>
          <wp:effectExtent l="0" t="0" r="6985" b="3810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9865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153"/>
    <w:multiLevelType w:val="hybridMultilevel"/>
    <w:tmpl w:val="7DEC673A"/>
    <w:lvl w:ilvl="0" w:tplc="A04E5B6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417D11"/>
    <w:multiLevelType w:val="hybridMultilevel"/>
    <w:tmpl w:val="03005328"/>
    <w:lvl w:ilvl="0" w:tplc="A04E5B6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3534E3"/>
    <w:multiLevelType w:val="hybridMultilevel"/>
    <w:tmpl w:val="6F36E2DE"/>
    <w:lvl w:ilvl="0" w:tplc="A04E5B6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467222"/>
    <w:multiLevelType w:val="hybridMultilevel"/>
    <w:tmpl w:val="B3789856"/>
    <w:lvl w:ilvl="0" w:tplc="A04E5B6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25F2B43"/>
    <w:multiLevelType w:val="hybridMultilevel"/>
    <w:tmpl w:val="A65E0946"/>
    <w:lvl w:ilvl="0" w:tplc="A04E5B6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924FC3"/>
    <w:multiLevelType w:val="hybridMultilevel"/>
    <w:tmpl w:val="42646F2A"/>
    <w:lvl w:ilvl="0" w:tplc="A04E5B6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E382A2E"/>
    <w:multiLevelType w:val="hybridMultilevel"/>
    <w:tmpl w:val="C5504B10"/>
    <w:lvl w:ilvl="0" w:tplc="A04E5B6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F6C27DA"/>
    <w:multiLevelType w:val="hybridMultilevel"/>
    <w:tmpl w:val="96AE3E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C0"/>
    <w:rsid w:val="00007673"/>
    <w:rsid w:val="00047933"/>
    <w:rsid w:val="000F550C"/>
    <w:rsid w:val="00171573"/>
    <w:rsid w:val="001A0EE6"/>
    <w:rsid w:val="001B240C"/>
    <w:rsid w:val="00235FC7"/>
    <w:rsid w:val="00271AAC"/>
    <w:rsid w:val="0029480B"/>
    <w:rsid w:val="002F0296"/>
    <w:rsid w:val="003049C5"/>
    <w:rsid w:val="004916CD"/>
    <w:rsid w:val="004A5B7C"/>
    <w:rsid w:val="005439A8"/>
    <w:rsid w:val="005D637B"/>
    <w:rsid w:val="005F371B"/>
    <w:rsid w:val="005F38DB"/>
    <w:rsid w:val="00606F79"/>
    <w:rsid w:val="0065074B"/>
    <w:rsid w:val="006918FD"/>
    <w:rsid w:val="00781B66"/>
    <w:rsid w:val="00836B49"/>
    <w:rsid w:val="0084678C"/>
    <w:rsid w:val="008C2E5A"/>
    <w:rsid w:val="008D78DF"/>
    <w:rsid w:val="009A417F"/>
    <w:rsid w:val="009F1A92"/>
    <w:rsid w:val="00A037AB"/>
    <w:rsid w:val="00A224E9"/>
    <w:rsid w:val="00A870DB"/>
    <w:rsid w:val="00AA49A0"/>
    <w:rsid w:val="00B62268"/>
    <w:rsid w:val="00B83414"/>
    <w:rsid w:val="00BD1C43"/>
    <w:rsid w:val="00C100DB"/>
    <w:rsid w:val="00C43A9F"/>
    <w:rsid w:val="00C457F9"/>
    <w:rsid w:val="00CF0E51"/>
    <w:rsid w:val="00CF57BC"/>
    <w:rsid w:val="00D15174"/>
    <w:rsid w:val="00D155C0"/>
    <w:rsid w:val="00D7691F"/>
    <w:rsid w:val="00D92060"/>
    <w:rsid w:val="00EC6AB5"/>
    <w:rsid w:val="00FC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FB8E6"/>
  <w15:chartTrackingRefBased/>
  <w15:docId w15:val="{04FBC8F5-67EF-2E48-AAF0-2FE38918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5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5C0"/>
    <w:rPr>
      <w:sz w:val="18"/>
      <w:szCs w:val="18"/>
    </w:rPr>
  </w:style>
  <w:style w:type="paragraph" w:styleId="a7">
    <w:name w:val="No Spacing"/>
    <w:uiPriority w:val="1"/>
    <w:qFormat/>
    <w:rsid w:val="00D155C0"/>
    <w:pPr>
      <w:widowControl w:val="0"/>
      <w:jc w:val="both"/>
    </w:pPr>
  </w:style>
  <w:style w:type="character" w:styleId="a8">
    <w:name w:val="Subtle Emphasis"/>
    <w:basedOn w:val="a0"/>
    <w:uiPriority w:val="19"/>
    <w:qFormat/>
    <w:rsid w:val="00D155C0"/>
    <w:rPr>
      <w:i/>
      <w:iCs/>
      <w:color w:val="404040" w:themeColor="text1" w:themeTint="BF"/>
    </w:rPr>
  </w:style>
  <w:style w:type="character" w:styleId="a9">
    <w:name w:val="page number"/>
    <w:basedOn w:val="a0"/>
    <w:uiPriority w:val="99"/>
    <w:semiHidden/>
    <w:unhideWhenUsed/>
    <w:rsid w:val="00D155C0"/>
  </w:style>
  <w:style w:type="paragraph" w:styleId="aa">
    <w:name w:val="Balloon Text"/>
    <w:basedOn w:val="a"/>
    <w:link w:val="ab"/>
    <w:uiPriority w:val="99"/>
    <w:semiHidden/>
    <w:unhideWhenUsed/>
    <w:rsid w:val="00D155C0"/>
    <w:rPr>
      <w:rFonts w:ascii="宋体" w:eastAsia="宋体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155C0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ocm2019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A575AB-4372-477D-9835-7098729C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nuo chen</cp:lastModifiedBy>
  <cp:revision>26</cp:revision>
  <cp:lastPrinted>2019-09-09T12:11:00Z</cp:lastPrinted>
  <dcterms:created xsi:type="dcterms:W3CDTF">2019-09-09T12:00:00Z</dcterms:created>
  <dcterms:modified xsi:type="dcterms:W3CDTF">2019-09-10T02:57:00Z</dcterms:modified>
</cp:coreProperties>
</file>