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A2EC" w14:textId="77777777" w:rsidR="0068033B" w:rsidRDefault="006225CB" w:rsidP="006225CB">
      <w:pPr>
        <w:jc w:val="center"/>
        <w:rPr>
          <w:rFonts w:ascii="苹方-简" w:eastAsia="苹方-简" w:hAnsi="苹方-简"/>
          <w:b/>
          <w:color w:val="2F5496" w:themeColor="accent1" w:themeShade="BF"/>
          <w:sz w:val="28"/>
          <w:szCs w:val="28"/>
        </w:rPr>
      </w:pPr>
      <w:r w:rsidRPr="00006246">
        <w:rPr>
          <w:rFonts w:ascii="苹方-简" w:eastAsia="苹方-简" w:hAnsi="苹方-简"/>
          <w:b/>
          <w:color w:val="2F5496" w:themeColor="accent1" w:themeShade="BF"/>
          <w:sz w:val="28"/>
          <w:szCs w:val="28"/>
        </w:rPr>
        <w:t>26</w:t>
      </w:r>
      <w:r w:rsidRPr="00006246">
        <w:rPr>
          <w:rFonts w:ascii="苹方-简" w:eastAsia="苹方-简" w:hAnsi="苹方-简"/>
          <w:b/>
          <w:color w:val="2F5496" w:themeColor="accent1" w:themeShade="BF"/>
          <w:sz w:val="28"/>
          <w:szCs w:val="28"/>
          <w:vertAlign w:val="superscript"/>
        </w:rPr>
        <w:t>th</w:t>
      </w:r>
      <w:r w:rsidRPr="00006246">
        <w:rPr>
          <w:rFonts w:ascii="苹方-简" w:eastAsia="苹方-简" w:hAnsi="苹方-简"/>
          <w:b/>
          <w:color w:val="2F5496" w:themeColor="accent1" w:themeShade="BF"/>
          <w:sz w:val="28"/>
          <w:szCs w:val="28"/>
        </w:rPr>
        <w:t xml:space="preserve"> International </w:t>
      </w:r>
      <w:r w:rsidRPr="00006246">
        <w:rPr>
          <w:rFonts w:ascii="苹方-简" w:eastAsia="苹方-简" w:hAnsi="苹方-简" w:hint="eastAsia"/>
          <w:b/>
          <w:color w:val="2F5496" w:themeColor="accent1" w:themeShade="BF"/>
          <w:sz w:val="28"/>
          <w:szCs w:val="28"/>
        </w:rPr>
        <w:t>Symposium</w:t>
      </w:r>
      <w:r w:rsidRPr="00006246">
        <w:rPr>
          <w:rFonts w:ascii="苹方-简" w:eastAsia="苹方-简" w:hAnsi="苹方-简"/>
          <w:b/>
          <w:color w:val="2F5496" w:themeColor="accent1" w:themeShade="BF"/>
          <w:sz w:val="28"/>
          <w:szCs w:val="28"/>
        </w:rPr>
        <w:t xml:space="preserve"> on Advancement of Construction Management and Real Estate</w:t>
      </w:r>
      <w:r>
        <w:rPr>
          <w:rFonts w:ascii="苹方-简" w:eastAsia="苹方-简" w:hAnsi="苹方-简"/>
          <w:b/>
          <w:color w:val="2F5496" w:themeColor="accent1" w:themeShade="BF"/>
          <w:sz w:val="28"/>
          <w:szCs w:val="28"/>
        </w:rPr>
        <w:t xml:space="preserve"> </w:t>
      </w:r>
    </w:p>
    <w:p w14:paraId="65648DF5" w14:textId="106B4EEF" w:rsidR="006225CB" w:rsidRDefault="006225CB" w:rsidP="0076704B">
      <w:pPr>
        <w:spacing w:before="360" w:after="12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76704B">
        <w:rPr>
          <w:rFonts w:ascii="苹方-简" w:eastAsia="苹方-简" w:hAnsi="苹方-简"/>
          <w:b/>
          <w:sz w:val="28"/>
          <w:szCs w:val="28"/>
        </w:rPr>
        <w:t>Registr</w:t>
      </w:r>
      <w:r w:rsidR="0068033B" w:rsidRPr="0076704B">
        <w:rPr>
          <w:rFonts w:ascii="苹方-简" w:eastAsia="苹方-简" w:hAnsi="苹方-简"/>
          <w:b/>
          <w:sz w:val="28"/>
          <w:szCs w:val="28"/>
        </w:rPr>
        <w:t>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2525"/>
        <w:gridCol w:w="1376"/>
        <w:gridCol w:w="2493"/>
      </w:tblGrid>
      <w:tr w:rsidR="006225CB" w:rsidRPr="00586428" w14:paraId="74A4BC4D" w14:textId="77777777" w:rsidTr="00D1361C">
        <w:tc>
          <w:tcPr>
            <w:tcW w:w="1413" w:type="dxa"/>
            <w:vAlign w:val="center"/>
          </w:tcPr>
          <w:p w14:paraId="5DA6E20B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 w:hint="eastAsia"/>
                <w:b/>
                <w:color w:val="000000" w:themeColor="text1"/>
                <w:sz w:val="24"/>
              </w:rPr>
              <w:t>N</w:t>
            </w:r>
            <w:r>
              <w:rPr>
                <w:rFonts w:eastAsia="黑体"/>
                <w:b/>
                <w:color w:val="000000" w:themeColor="text1"/>
                <w:sz w:val="24"/>
              </w:rPr>
              <w:t>ame</w:t>
            </w:r>
          </w:p>
        </w:tc>
        <w:tc>
          <w:tcPr>
            <w:tcW w:w="2735" w:type="dxa"/>
            <w:vAlign w:val="center"/>
          </w:tcPr>
          <w:p w14:paraId="663AAB5E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3CD1A26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 w:hint="eastAsia"/>
                <w:b/>
                <w:color w:val="000000" w:themeColor="text1"/>
                <w:sz w:val="24"/>
              </w:rPr>
              <w:t>G</w:t>
            </w:r>
            <w:r>
              <w:rPr>
                <w:rFonts w:eastAsia="黑体"/>
                <w:b/>
                <w:color w:val="000000" w:themeColor="text1"/>
                <w:sz w:val="24"/>
              </w:rPr>
              <w:t>ender</w:t>
            </w:r>
          </w:p>
        </w:tc>
        <w:tc>
          <w:tcPr>
            <w:tcW w:w="2772" w:type="dxa"/>
          </w:tcPr>
          <w:p w14:paraId="1E711E51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</w:p>
        </w:tc>
      </w:tr>
      <w:tr w:rsidR="006225CB" w:rsidRPr="00586428" w14:paraId="12476DE8" w14:textId="77777777" w:rsidTr="00D1361C">
        <w:tc>
          <w:tcPr>
            <w:tcW w:w="1413" w:type="dxa"/>
            <w:vAlign w:val="center"/>
          </w:tcPr>
          <w:p w14:paraId="6ED8BC9F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 w:hint="eastAsia"/>
                <w:b/>
                <w:color w:val="000000" w:themeColor="text1"/>
                <w:sz w:val="24"/>
              </w:rPr>
              <w:t>T</w:t>
            </w:r>
            <w:r>
              <w:rPr>
                <w:rFonts w:eastAsia="黑体"/>
                <w:b/>
                <w:color w:val="000000" w:themeColor="text1"/>
                <w:sz w:val="24"/>
              </w:rPr>
              <w:t>itle</w:t>
            </w:r>
          </w:p>
        </w:tc>
        <w:tc>
          <w:tcPr>
            <w:tcW w:w="2735" w:type="dxa"/>
            <w:vAlign w:val="center"/>
          </w:tcPr>
          <w:p w14:paraId="0BC91A46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D01A24E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 w:hint="eastAsia"/>
                <w:b/>
                <w:color w:val="000000" w:themeColor="text1"/>
                <w:sz w:val="24"/>
              </w:rPr>
              <w:t>M</w:t>
            </w:r>
            <w:r>
              <w:rPr>
                <w:rFonts w:eastAsia="黑体"/>
                <w:b/>
                <w:color w:val="000000" w:themeColor="text1"/>
                <w:sz w:val="24"/>
              </w:rPr>
              <w:t>obile No.</w:t>
            </w:r>
          </w:p>
        </w:tc>
        <w:tc>
          <w:tcPr>
            <w:tcW w:w="2772" w:type="dxa"/>
          </w:tcPr>
          <w:p w14:paraId="02BC70FE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</w:p>
        </w:tc>
      </w:tr>
      <w:tr w:rsidR="006225CB" w:rsidRPr="00586428" w14:paraId="1461C940" w14:textId="77777777" w:rsidTr="00D1361C">
        <w:tc>
          <w:tcPr>
            <w:tcW w:w="1413" w:type="dxa"/>
            <w:vAlign w:val="center"/>
          </w:tcPr>
          <w:p w14:paraId="59502883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 w:hint="eastAsia"/>
                <w:b/>
                <w:color w:val="000000" w:themeColor="text1"/>
                <w:sz w:val="24"/>
              </w:rPr>
              <w:t>E</w:t>
            </w:r>
            <w:r>
              <w:rPr>
                <w:rFonts w:eastAsia="黑体"/>
                <w:b/>
                <w:color w:val="000000" w:themeColor="text1"/>
                <w:sz w:val="24"/>
              </w:rPr>
              <w:t>mail</w:t>
            </w:r>
          </w:p>
        </w:tc>
        <w:tc>
          <w:tcPr>
            <w:tcW w:w="2735" w:type="dxa"/>
            <w:vAlign w:val="center"/>
          </w:tcPr>
          <w:p w14:paraId="732F0227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6D7286D4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 w:hint="eastAsia"/>
                <w:b/>
                <w:color w:val="000000" w:themeColor="text1"/>
                <w:sz w:val="24"/>
              </w:rPr>
              <w:t>I</w:t>
            </w:r>
            <w:r>
              <w:rPr>
                <w:rFonts w:eastAsia="黑体"/>
                <w:b/>
                <w:color w:val="000000" w:themeColor="text1"/>
                <w:sz w:val="24"/>
              </w:rPr>
              <w:t>nstitution</w:t>
            </w:r>
          </w:p>
        </w:tc>
        <w:tc>
          <w:tcPr>
            <w:tcW w:w="2772" w:type="dxa"/>
          </w:tcPr>
          <w:p w14:paraId="5DAB6C2C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</w:p>
        </w:tc>
      </w:tr>
      <w:tr w:rsidR="006225CB" w:rsidRPr="00586428" w14:paraId="6BE622EE" w14:textId="77777777" w:rsidTr="00D1361C">
        <w:tc>
          <w:tcPr>
            <w:tcW w:w="1413" w:type="dxa"/>
            <w:vAlign w:val="center"/>
          </w:tcPr>
          <w:p w14:paraId="067259FF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/>
                <w:b/>
                <w:color w:val="000000" w:themeColor="text1"/>
                <w:sz w:val="24"/>
              </w:rPr>
              <w:t>Address</w:t>
            </w:r>
          </w:p>
        </w:tc>
        <w:tc>
          <w:tcPr>
            <w:tcW w:w="6883" w:type="dxa"/>
            <w:gridSpan w:val="3"/>
            <w:vAlign w:val="center"/>
          </w:tcPr>
          <w:p w14:paraId="6BF33286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</w:p>
        </w:tc>
      </w:tr>
      <w:tr w:rsidR="006225CB" w:rsidRPr="00586428" w14:paraId="4D71DE1C" w14:textId="77777777" w:rsidTr="00D1361C">
        <w:tc>
          <w:tcPr>
            <w:tcW w:w="1413" w:type="dxa"/>
            <w:vAlign w:val="center"/>
          </w:tcPr>
          <w:p w14:paraId="76D70629" w14:textId="77777777" w:rsidR="006225CB" w:rsidRPr="00586428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/>
                <w:b/>
                <w:color w:val="000000" w:themeColor="text1"/>
                <w:sz w:val="24"/>
              </w:rPr>
              <w:t>Participation Way</w:t>
            </w:r>
          </w:p>
        </w:tc>
        <w:tc>
          <w:tcPr>
            <w:tcW w:w="6883" w:type="dxa"/>
            <w:gridSpan w:val="3"/>
            <w:vAlign w:val="center"/>
          </w:tcPr>
          <w:p w14:paraId="32143CEB" w14:textId="77777777" w:rsidR="006225CB" w:rsidRPr="0068033B" w:rsidRDefault="006225CB" w:rsidP="00D1361C">
            <w:pPr>
              <w:spacing w:beforeLines="50" w:before="156" w:line="380" w:lineRule="exact"/>
              <w:jc w:val="center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 w:rsidRPr="0076704B">
              <w:rPr>
                <w:rFonts w:eastAsia="黑体"/>
                <w:bCs/>
                <w:color w:val="000000" w:themeColor="text1"/>
                <w:sz w:val="24"/>
              </w:rPr>
              <w:t> Online      Offline</w:t>
            </w:r>
          </w:p>
        </w:tc>
      </w:tr>
      <w:tr w:rsidR="006225CB" w:rsidRPr="00586428" w14:paraId="23B88AE0" w14:textId="77777777" w:rsidTr="00D1361C">
        <w:tc>
          <w:tcPr>
            <w:tcW w:w="1413" w:type="dxa"/>
            <w:vAlign w:val="center"/>
          </w:tcPr>
          <w:p w14:paraId="2462B0BD" w14:textId="77777777" w:rsidR="006225CB" w:rsidRPr="00586428" w:rsidRDefault="006225CB" w:rsidP="00D1361C">
            <w:pPr>
              <w:spacing w:beforeLines="50" w:before="156" w:afterLines="50" w:after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 w:hint="eastAsia"/>
                <w:b/>
                <w:color w:val="000000" w:themeColor="text1"/>
                <w:sz w:val="24"/>
              </w:rPr>
              <w:t>P</w:t>
            </w:r>
            <w:r>
              <w:rPr>
                <w:rFonts w:eastAsia="黑体"/>
                <w:b/>
                <w:color w:val="000000" w:themeColor="text1"/>
                <w:sz w:val="24"/>
              </w:rPr>
              <w:t>aper</w:t>
            </w:r>
          </w:p>
        </w:tc>
        <w:tc>
          <w:tcPr>
            <w:tcW w:w="6883" w:type="dxa"/>
            <w:gridSpan w:val="3"/>
          </w:tcPr>
          <w:p w14:paraId="792310F5" w14:textId="7FBFD161" w:rsidR="006225CB" w:rsidRPr="0068033B" w:rsidRDefault="0068033B" w:rsidP="00D1361C">
            <w:pPr>
              <w:spacing w:beforeLines="50" w:before="156" w:afterLines="50" w:after="156" w:line="380" w:lineRule="exact"/>
              <w:jc w:val="lef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sz w:val="24"/>
              </w:rPr>
              <w:t>Would you like to</w:t>
            </w:r>
            <w:r w:rsidR="006225CB" w:rsidRPr="0068033B">
              <w:rPr>
                <w:rFonts w:eastAsia="黑体"/>
                <w:bCs/>
                <w:color w:val="000000" w:themeColor="text1"/>
                <w:sz w:val="24"/>
              </w:rPr>
              <w:t xml:space="preserve"> include your article in the conference proceeding</w:t>
            </w:r>
            <w:r w:rsidR="006225CB" w:rsidRPr="0068033B">
              <w:rPr>
                <w:rFonts w:eastAsia="黑体" w:hint="eastAsia"/>
                <w:bCs/>
                <w:color w:val="000000" w:themeColor="text1"/>
                <w:sz w:val="24"/>
              </w:rPr>
              <w:t>？</w:t>
            </w:r>
            <w:r w:rsidR="006225CB" w:rsidRPr="0068033B">
              <w:rPr>
                <w:rFonts w:eastAsia="黑体"/>
                <w:bCs/>
                <w:color w:val="000000" w:themeColor="text1"/>
                <w:sz w:val="24"/>
              </w:rPr>
              <w:t xml:space="preserve">  </w:t>
            </w:r>
          </w:p>
          <w:p w14:paraId="514E8016" w14:textId="77777777" w:rsidR="006225CB" w:rsidRPr="0076704B" w:rsidRDefault="006225CB" w:rsidP="00D1361C">
            <w:pPr>
              <w:spacing w:beforeLines="50" w:before="156" w:afterLines="50" w:after="156" w:line="380" w:lineRule="exact"/>
              <w:jc w:val="lef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 w:rsidRPr="0068033B">
              <w:rPr>
                <w:rFonts w:eastAsia="黑体"/>
                <w:bCs/>
                <w:color w:val="000000" w:themeColor="text1"/>
                <w:sz w:val="24"/>
              </w:rPr>
              <w:t xml:space="preserve"> </w:t>
            </w:r>
            <w:r w:rsidRPr="0076704B">
              <w:rPr>
                <w:rFonts w:eastAsia="黑体"/>
                <w:bCs/>
                <w:color w:val="000000" w:themeColor="text1"/>
                <w:sz w:val="24"/>
              </w:rPr>
              <w:t xml:space="preserve"> Yes   No  </w:t>
            </w:r>
          </w:p>
          <w:p w14:paraId="4B94BA36" w14:textId="77777777" w:rsidR="006225CB" w:rsidRPr="0068033B" w:rsidRDefault="006225CB" w:rsidP="00D1361C">
            <w:pPr>
              <w:spacing w:beforeLines="50" w:before="156" w:afterLines="50" w:after="156" w:line="380" w:lineRule="exac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 w:rsidRPr="0068033B">
              <w:rPr>
                <w:rFonts w:eastAsia="黑体"/>
                <w:bCs/>
                <w:color w:val="000000" w:themeColor="text1"/>
                <w:sz w:val="24"/>
              </w:rPr>
              <w:t>Paper ID</w:t>
            </w:r>
            <w:r w:rsidRPr="0068033B">
              <w:rPr>
                <w:rFonts w:eastAsia="黑体" w:hint="eastAsia"/>
                <w:bCs/>
                <w:color w:val="000000" w:themeColor="text1"/>
                <w:sz w:val="24"/>
              </w:rPr>
              <w:t>：</w:t>
            </w:r>
            <w:r w:rsidRPr="0068033B">
              <w:rPr>
                <w:rFonts w:eastAsia="黑体"/>
                <w:bCs/>
                <w:color w:val="000000" w:themeColor="text1"/>
                <w:sz w:val="24"/>
              </w:rPr>
              <w:t>______</w:t>
            </w:r>
          </w:p>
        </w:tc>
      </w:tr>
      <w:tr w:rsidR="006225CB" w:rsidRPr="00586428" w14:paraId="382EFDC0" w14:textId="77777777" w:rsidTr="00D1361C">
        <w:tc>
          <w:tcPr>
            <w:tcW w:w="1413" w:type="dxa"/>
            <w:vAlign w:val="center"/>
          </w:tcPr>
          <w:p w14:paraId="79B4845F" w14:textId="77777777" w:rsidR="006225CB" w:rsidRPr="00586428" w:rsidRDefault="006225CB" w:rsidP="00D1361C">
            <w:pPr>
              <w:spacing w:beforeLines="50" w:before="156" w:afterLines="50" w:after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 w:hint="eastAsia"/>
                <w:b/>
                <w:color w:val="000000" w:themeColor="text1"/>
                <w:sz w:val="24"/>
              </w:rPr>
              <w:t>P</w:t>
            </w:r>
            <w:r>
              <w:rPr>
                <w:rFonts w:eastAsia="黑体"/>
                <w:b/>
                <w:color w:val="000000" w:themeColor="text1"/>
                <w:sz w:val="24"/>
              </w:rPr>
              <w:t>resentation</w:t>
            </w:r>
          </w:p>
        </w:tc>
        <w:tc>
          <w:tcPr>
            <w:tcW w:w="6883" w:type="dxa"/>
            <w:gridSpan w:val="3"/>
          </w:tcPr>
          <w:p w14:paraId="6DF37764" w14:textId="7CD07D08" w:rsidR="0068033B" w:rsidRDefault="0068033B" w:rsidP="00D1361C">
            <w:pPr>
              <w:spacing w:beforeLines="50" w:before="156" w:afterLines="50" w:after="156" w:line="380" w:lineRule="exac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sz w:val="24"/>
              </w:rPr>
              <w:t>Will you</w:t>
            </w:r>
            <w:r w:rsidR="006225CB" w:rsidRPr="0068033B">
              <w:rPr>
                <w:rFonts w:eastAsia="黑体"/>
                <w:bCs/>
                <w:color w:val="000000" w:themeColor="text1"/>
                <w:sz w:val="24"/>
              </w:rPr>
              <w:t xml:space="preserve"> give a presentation in the conference</w:t>
            </w:r>
            <w:r w:rsidR="006225CB" w:rsidRPr="0068033B">
              <w:rPr>
                <w:rFonts w:eastAsia="黑体" w:hint="eastAsia"/>
                <w:bCs/>
                <w:color w:val="000000" w:themeColor="text1"/>
                <w:sz w:val="24"/>
              </w:rPr>
              <w:t>？</w:t>
            </w:r>
            <w:r w:rsidR="006225CB" w:rsidRPr="0068033B">
              <w:rPr>
                <w:rFonts w:eastAsia="黑体"/>
                <w:bCs/>
                <w:color w:val="000000" w:themeColor="text1"/>
                <w:sz w:val="24"/>
              </w:rPr>
              <w:t xml:space="preserve">  </w:t>
            </w:r>
          </w:p>
          <w:p w14:paraId="1D4717EA" w14:textId="65223FB9" w:rsidR="006225CB" w:rsidRPr="0076704B" w:rsidRDefault="006225CB" w:rsidP="00D1361C">
            <w:pPr>
              <w:spacing w:beforeLines="50" w:before="156" w:afterLines="50" w:after="156" w:line="380" w:lineRule="exac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 w:rsidRPr="0076704B">
              <w:rPr>
                <w:rFonts w:eastAsia="黑体"/>
                <w:bCs/>
                <w:color w:val="000000" w:themeColor="text1"/>
                <w:sz w:val="24"/>
              </w:rPr>
              <w:t xml:space="preserve"> Yes   No  </w:t>
            </w:r>
          </w:p>
          <w:p w14:paraId="4B6D38F5" w14:textId="6559936A" w:rsidR="006225CB" w:rsidRPr="0068033B" w:rsidRDefault="006225CB" w:rsidP="00D1361C">
            <w:pPr>
              <w:spacing w:beforeLines="50" w:before="156" w:afterLines="50" w:after="156" w:line="380" w:lineRule="exac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 w:rsidRPr="0076704B">
              <w:rPr>
                <w:rFonts w:eastAsia="黑体"/>
                <w:bCs/>
                <w:color w:val="000000" w:themeColor="text1"/>
                <w:sz w:val="24"/>
              </w:rPr>
              <w:t>Presentation Title</w:t>
            </w:r>
            <w:r w:rsidRPr="0076704B">
              <w:rPr>
                <w:rFonts w:eastAsia="黑体" w:hint="eastAsia"/>
                <w:bCs/>
                <w:color w:val="000000" w:themeColor="text1"/>
                <w:sz w:val="24"/>
              </w:rPr>
              <w:t>：</w:t>
            </w:r>
            <w:r w:rsidRPr="0076704B">
              <w:rPr>
                <w:rFonts w:eastAsia="黑体"/>
                <w:bCs/>
                <w:color w:val="000000" w:themeColor="text1"/>
                <w:sz w:val="24"/>
              </w:rPr>
              <w:t xml:space="preserve">____________________________ </w:t>
            </w:r>
          </w:p>
        </w:tc>
      </w:tr>
      <w:tr w:rsidR="006225CB" w:rsidRPr="00586428" w14:paraId="41B964AC" w14:textId="77777777" w:rsidTr="00D1361C">
        <w:tc>
          <w:tcPr>
            <w:tcW w:w="1413" w:type="dxa"/>
            <w:vAlign w:val="center"/>
          </w:tcPr>
          <w:p w14:paraId="7DC9740E" w14:textId="77777777" w:rsidR="006225CB" w:rsidRDefault="006225CB" w:rsidP="00D1361C">
            <w:pPr>
              <w:spacing w:beforeLines="50" w:before="156" w:afterLines="50" w:after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 w:hint="eastAsia"/>
                <w:b/>
                <w:color w:val="000000" w:themeColor="text1"/>
                <w:sz w:val="24"/>
              </w:rPr>
              <w:t>A</w:t>
            </w:r>
            <w:r>
              <w:rPr>
                <w:rFonts w:eastAsia="黑体"/>
                <w:b/>
                <w:color w:val="000000" w:themeColor="text1"/>
                <w:sz w:val="24"/>
              </w:rPr>
              <w:t xml:space="preserve">ccommodation </w:t>
            </w:r>
          </w:p>
        </w:tc>
        <w:tc>
          <w:tcPr>
            <w:tcW w:w="6883" w:type="dxa"/>
            <w:gridSpan w:val="3"/>
          </w:tcPr>
          <w:p w14:paraId="34763DF7" w14:textId="77777777" w:rsidR="006225CB" w:rsidRPr="0076704B" w:rsidRDefault="006225CB" w:rsidP="00D1361C">
            <w:pPr>
              <w:spacing w:beforeLines="50" w:before="156" w:afterLines="50" w:after="156" w:line="380" w:lineRule="exac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 w:rsidRPr="0068033B">
              <w:rPr>
                <w:rFonts w:eastAsia="黑体"/>
                <w:bCs/>
                <w:color w:val="000000" w:themeColor="text1"/>
                <w:sz w:val="24"/>
              </w:rPr>
              <w:t>Accommodation in Beijing</w:t>
            </w:r>
            <w:r w:rsidRPr="0068033B">
              <w:rPr>
                <w:rFonts w:eastAsia="黑体" w:hint="eastAsia"/>
                <w:bCs/>
                <w:color w:val="000000" w:themeColor="text1"/>
                <w:sz w:val="24"/>
              </w:rPr>
              <w:t>？</w:t>
            </w:r>
            <w:r w:rsidRPr="0068033B">
              <w:rPr>
                <w:rFonts w:eastAsia="黑体"/>
                <w:bCs/>
                <w:color w:val="000000" w:themeColor="text1"/>
                <w:sz w:val="24"/>
              </w:rPr>
              <w:t xml:space="preserve">  </w:t>
            </w:r>
            <w:r w:rsidRPr="0076704B">
              <w:rPr>
                <w:rFonts w:eastAsia="黑体"/>
                <w:bCs/>
                <w:color w:val="000000" w:themeColor="text1"/>
                <w:sz w:val="24"/>
              </w:rPr>
              <w:t> Yes   No</w:t>
            </w:r>
          </w:p>
          <w:p w14:paraId="3733F064" w14:textId="1E6FAF6A" w:rsidR="006225CB" w:rsidRPr="0076704B" w:rsidRDefault="006225CB" w:rsidP="00D1361C">
            <w:pPr>
              <w:spacing w:beforeLines="50" w:before="156" w:afterLines="50" w:after="156" w:line="380" w:lineRule="exac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 w:rsidRPr="0068033B">
              <w:rPr>
                <w:rFonts w:eastAsia="黑体"/>
                <w:bCs/>
                <w:color w:val="000000" w:themeColor="text1"/>
                <w:sz w:val="24"/>
              </w:rPr>
              <w:t>Room type</w:t>
            </w:r>
            <w:r w:rsidRPr="0068033B">
              <w:rPr>
                <w:rFonts w:eastAsia="黑体" w:hint="eastAsia"/>
                <w:bCs/>
                <w:color w:val="000000" w:themeColor="text1"/>
                <w:sz w:val="24"/>
              </w:rPr>
              <w:t>：</w:t>
            </w:r>
            <w:r w:rsidRPr="0076704B">
              <w:rPr>
                <w:rFonts w:eastAsia="黑体"/>
                <w:bCs/>
                <w:color w:val="000000" w:themeColor="text1"/>
                <w:sz w:val="24"/>
              </w:rPr>
              <w:t> Single</w:t>
            </w:r>
            <w:r w:rsidR="0068033B">
              <w:rPr>
                <w:rFonts w:eastAsia="黑体"/>
                <w:bCs/>
                <w:color w:val="000000" w:themeColor="text1"/>
                <w:sz w:val="24"/>
              </w:rPr>
              <w:t xml:space="preserve"> room</w:t>
            </w:r>
            <w:r w:rsidRPr="0076704B">
              <w:rPr>
                <w:rFonts w:eastAsia="黑体"/>
                <w:bCs/>
                <w:color w:val="000000" w:themeColor="text1"/>
                <w:sz w:val="24"/>
              </w:rPr>
              <w:t xml:space="preserve">   </w:t>
            </w:r>
            <w:r w:rsidR="0068033B">
              <w:rPr>
                <w:rFonts w:eastAsia="黑体"/>
                <w:bCs/>
                <w:color w:val="000000" w:themeColor="text1"/>
                <w:sz w:val="24"/>
              </w:rPr>
              <w:t xml:space="preserve"> </w:t>
            </w:r>
            <w:r w:rsidR="00F82DCD">
              <w:rPr>
                <w:rFonts w:eastAsia="黑体"/>
                <w:bCs/>
                <w:color w:val="000000" w:themeColor="text1"/>
                <w:sz w:val="24"/>
              </w:rPr>
              <w:t>Twin</w:t>
            </w:r>
            <w:r w:rsidR="0068033B">
              <w:rPr>
                <w:rFonts w:eastAsia="黑体"/>
                <w:bCs/>
                <w:color w:val="000000" w:themeColor="text1"/>
                <w:sz w:val="24"/>
              </w:rPr>
              <w:t xml:space="preserve"> room</w:t>
            </w:r>
          </w:p>
          <w:p w14:paraId="5E9A06FD" w14:textId="3DA93A84" w:rsidR="006225CB" w:rsidRPr="0068033B" w:rsidRDefault="006225CB" w:rsidP="00D1361C">
            <w:pPr>
              <w:spacing w:beforeLines="50" w:before="156" w:afterLines="50" w:after="156" w:line="380" w:lineRule="exac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 w:rsidRPr="0068033B">
              <w:rPr>
                <w:rFonts w:eastAsia="黑体"/>
                <w:bCs/>
                <w:color w:val="000000" w:themeColor="text1"/>
                <w:sz w:val="24"/>
              </w:rPr>
              <w:t>N</w:t>
            </w:r>
            <w:r w:rsidR="0068033B">
              <w:rPr>
                <w:rFonts w:eastAsia="黑体"/>
                <w:bCs/>
                <w:color w:val="000000" w:themeColor="text1"/>
                <w:sz w:val="24"/>
              </w:rPr>
              <w:t>umber</w:t>
            </w:r>
            <w:r w:rsidRPr="0068033B">
              <w:rPr>
                <w:rFonts w:eastAsia="黑体"/>
                <w:bCs/>
                <w:color w:val="000000" w:themeColor="text1"/>
                <w:sz w:val="24"/>
              </w:rPr>
              <w:t xml:space="preserve"> of rooms needed</w:t>
            </w:r>
            <w:r w:rsidRPr="0068033B">
              <w:rPr>
                <w:rFonts w:eastAsia="黑体" w:hint="eastAsia"/>
                <w:bCs/>
                <w:color w:val="000000" w:themeColor="text1"/>
                <w:sz w:val="24"/>
              </w:rPr>
              <w:t>：</w:t>
            </w:r>
            <w:r w:rsidRPr="0068033B">
              <w:rPr>
                <w:rFonts w:eastAsia="黑体"/>
                <w:bCs/>
                <w:color w:val="000000" w:themeColor="text1"/>
                <w:sz w:val="24"/>
              </w:rPr>
              <w:t xml:space="preserve">____    </w:t>
            </w:r>
          </w:p>
          <w:p w14:paraId="3C4D5A32" w14:textId="77777777" w:rsidR="0068033B" w:rsidRPr="00BF7C6D" w:rsidRDefault="0068033B" w:rsidP="0068033B">
            <w:pPr>
              <w:spacing w:beforeLines="50" w:before="156" w:afterLines="50" w:after="156" w:line="380" w:lineRule="exac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 w:rsidRPr="00BF7C6D">
              <w:rPr>
                <w:rFonts w:eastAsia="黑体"/>
                <w:bCs/>
                <w:color w:val="000000" w:themeColor="text1"/>
                <w:sz w:val="24"/>
              </w:rPr>
              <w:t>Arrival Date</w:t>
            </w:r>
            <w:r w:rsidRPr="00BF7C6D">
              <w:rPr>
                <w:rFonts w:eastAsia="黑体" w:hint="eastAsia"/>
                <w:bCs/>
                <w:color w:val="000000" w:themeColor="text1"/>
                <w:sz w:val="24"/>
              </w:rPr>
              <w:t>：</w:t>
            </w:r>
            <w:r w:rsidRPr="00BF7C6D">
              <w:rPr>
                <w:rFonts w:eastAsia="黑体"/>
                <w:bCs/>
                <w:color w:val="000000" w:themeColor="text1"/>
                <w:sz w:val="24"/>
              </w:rPr>
              <w:t xml:space="preserve">____  </w:t>
            </w:r>
          </w:p>
          <w:p w14:paraId="016CB070" w14:textId="2D9664C8" w:rsidR="006225CB" w:rsidRPr="0068033B" w:rsidRDefault="0068033B" w:rsidP="00D1361C">
            <w:pPr>
              <w:spacing w:beforeLines="50" w:before="156" w:afterLines="50" w:after="156" w:line="380" w:lineRule="exact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  <w:r w:rsidRPr="00BF7C6D">
              <w:rPr>
                <w:rFonts w:eastAsia="黑体"/>
                <w:bCs/>
                <w:color w:val="000000" w:themeColor="text1"/>
                <w:sz w:val="24"/>
              </w:rPr>
              <w:t xml:space="preserve">Departure Date: ____  </w:t>
            </w:r>
          </w:p>
        </w:tc>
      </w:tr>
      <w:tr w:rsidR="006225CB" w:rsidRPr="00586428" w14:paraId="3EBBB9BF" w14:textId="77777777" w:rsidTr="00D1361C">
        <w:tc>
          <w:tcPr>
            <w:tcW w:w="1413" w:type="dxa"/>
            <w:vAlign w:val="center"/>
          </w:tcPr>
          <w:p w14:paraId="0057E5DE" w14:textId="77777777" w:rsidR="006225CB" w:rsidRDefault="006225CB" w:rsidP="00D1361C">
            <w:pPr>
              <w:spacing w:beforeLines="50" w:before="156" w:afterLines="50" w:after="156" w:line="380" w:lineRule="exact"/>
              <w:jc w:val="center"/>
              <w:outlineLvl w:val="0"/>
              <w:rPr>
                <w:rFonts w:eastAsia="黑体"/>
                <w:b/>
                <w:color w:val="000000" w:themeColor="text1"/>
                <w:sz w:val="24"/>
              </w:rPr>
            </w:pPr>
            <w:r>
              <w:rPr>
                <w:rFonts w:eastAsia="黑体" w:hint="eastAsia"/>
                <w:b/>
                <w:color w:val="000000" w:themeColor="text1"/>
                <w:sz w:val="24"/>
              </w:rPr>
              <w:t>O</w:t>
            </w:r>
            <w:r>
              <w:rPr>
                <w:rFonts w:eastAsia="黑体"/>
                <w:b/>
                <w:color w:val="000000" w:themeColor="text1"/>
                <w:sz w:val="24"/>
              </w:rPr>
              <w:t>ther remarks</w:t>
            </w:r>
          </w:p>
        </w:tc>
        <w:tc>
          <w:tcPr>
            <w:tcW w:w="6883" w:type="dxa"/>
            <w:gridSpan w:val="3"/>
          </w:tcPr>
          <w:p w14:paraId="471A2A3F" w14:textId="77777777" w:rsidR="006225CB" w:rsidRDefault="006225CB" w:rsidP="00D1361C">
            <w:pPr>
              <w:spacing w:beforeLines="50" w:before="156" w:afterLines="50" w:after="156" w:line="380" w:lineRule="exact"/>
              <w:jc w:val="center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</w:p>
          <w:p w14:paraId="51D3A05C" w14:textId="77777777" w:rsidR="006225CB" w:rsidRPr="00AF5439" w:rsidRDefault="006225CB" w:rsidP="00D1361C">
            <w:pPr>
              <w:spacing w:beforeLines="50" w:before="156" w:afterLines="50" w:after="156" w:line="380" w:lineRule="exact"/>
              <w:jc w:val="center"/>
              <w:outlineLvl w:val="0"/>
              <w:rPr>
                <w:rFonts w:eastAsia="黑体"/>
                <w:bCs/>
                <w:color w:val="000000" w:themeColor="text1"/>
                <w:sz w:val="24"/>
              </w:rPr>
            </w:pPr>
          </w:p>
        </w:tc>
      </w:tr>
    </w:tbl>
    <w:p w14:paraId="1C2BC2CF" w14:textId="77777777" w:rsidR="00276D53" w:rsidRDefault="00276D53"/>
    <w:sectPr w:rsidR="00276D53" w:rsidSect="00AE5F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苹方-简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CB"/>
    <w:rsid w:val="00012885"/>
    <w:rsid w:val="000177F8"/>
    <w:rsid w:val="000243F1"/>
    <w:rsid w:val="0002612C"/>
    <w:rsid w:val="00063D21"/>
    <w:rsid w:val="00065D3C"/>
    <w:rsid w:val="000772E5"/>
    <w:rsid w:val="000814AC"/>
    <w:rsid w:val="00081A6D"/>
    <w:rsid w:val="000F0783"/>
    <w:rsid w:val="0011547D"/>
    <w:rsid w:val="001178B2"/>
    <w:rsid w:val="00141E9D"/>
    <w:rsid w:val="00142132"/>
    <w:rsid w:val="00146BF8"/>
    <w:rsid w:val="00160EAF"/>
    <w:rsid w:val="0017167A"/>
    <w:rsid w:val="001A282D"/>
    <w:rsid w:val="001A28D1"/>
    <w:rsid w:val="001A49CA"/>
    <w:rsid w:val="001A5F32"/>
    <w:rsid w:val="001A6CA4"/>
    <w:rsid w:val="001B74E4"/>
    <w:rsid w:val="001C401B"/>
    <w:rsid w:val="001C59F1"/>
    <w:rsid w:val="001E1885"/>
    <w:rsid w:val="002328D4"/>
    <w:rsid w:val="00245159"/>
    <w:rsid w:val="00253606"/>
    <w:rsid w:val="00254703"/>
    <w:rsid w:val="002656B7"/>
    <w:rsid w:val="00276D53"/>
    <w:rsid w:val="0029763E"/>
    <w:rsid w:val="002A56AF"/>
    <w:rsid w:val="002C378A"/>
    <w:rsid w:val="002E0299"/>
    <w:rsid w:val="002F075B"/>
    <w:rsid w:val="002F5A22"/>
    <w:rsid w:val="003316DB"/>
    <w:rsid w:val="00334CA9"/>
    <w:rsid w:val="00386428"/>
    <w:rsid w:val="003B5743"/>
    <w:rsid w:val="003D2D76"/>
    <w:rsid w:val="003D3CD9"/>
    <w:rsid w:val="003E23ED"/>
    <w:rsid w:val="003E5BF6"/>
    <w:rsid w:val="0040638F"/>
    <w:rsid w:val="00423110"/>
    <w:rsid w:val="00425476"/>
    <w:rsid w:val="004764C2"/>
    <w:rsid w:val="00476761"/>
    <w:rsid w:val="00495C16"/>
    <w:rsid w:val="004F0AC5"/>
    <w:rsid w:val="004F272D"/>
    <w:rsid w:val="005143F6"/>
    <w:rsid w:val="0053031D"/>
    <w:rsid w:val="005760FE"/>
    <w:rsid w:val="00595035"/>
    <w:rsid w:val="005A0872"/>
    <w:rsid w:val="005A4A22"/>
    <w:rsid w:val="005D5224"/>
    <w:rsid w:val="00601310"/>
    <w:rsid w:val="00604E17"/>
    <w:rsid w:val="00613543"/>
    <w:rsid w:val="006225CB"/>
    <w:rsid w:val="00623D86"/>
    <w:rsid w:val="006468C4"/>
    <w:rsid w:val="00655369"/>
    <w:rsid w:val="0068033B"/>
    <w:rsid w:val="006A6BB9"/>
    <w:rsid w:val="006C3C42"/>
    <w:rsid w:val="006E0713"/>
    <w:rsid w:val="0074523C"/>
    <w:rsid w:val="007524F5"/>
    <w:rsid w:val="0076704B"/>
    <w:rsid w:val="00771387"/>
    <w:rsid w:val="0078666C"/>
    <w:rsid w:val="007B0422"/>
    <w:rsid w:val="007C555D"/>
    <w:rsid w:val="007F491D"/>
    <w:rsid w:val="0080446C"/>
    <w:rsid w:val="00806723"/>
    <w:rsid w:val="008166D5"/>
    <w:rsid w:val="00827404"/>
    <w:rsid w:val="00832526"/>
    <w:rsid w:val="0083474C"/>
    <w:rsid w:val="00853DAF"/>
    <w:rsid w:val="0086740A"/>
    <w:rsid w:val="00873B29"/>
    <w:rsid w:val="008B7EF8"/>
    <w:rsid w:val="008D68D4"/>
    <w:rsid w:val="008E38A0"/>
    <w:rsid w:val="008E3A74"/>
    <w:rsid w:val="008F4E98"/>
    <w:rsid w:val="008F6648"/>
    <w:rsid w:val="008F6E0B"/>
    <w:rsid w:val="00924E03"/>
    <w:rsid w:val="00937F4A"/>
    <w:rsid w:val="00944039"/>
    <w:rsid w:val="00985932"/>
    <w:rsid w:val="009A7525"/>
    <w:rsid w:val="009C3AD6"/>
    <w:rsid w:val="009D1B52"/>
    <w:rsid w:val="00A04F1E"/>
    <w:rsid w:val="00A07E11"/>
    <w:rsid w:val="00A173B8"/>
    <w:rsid w:val="00A32D9C"/>
    <w:rsid w:val="00A42EFA"/>
    <w:rsid w:val="00A450F4"/>
    <w:rsid w:val="00A87D74"/>
    <w:rsid w:val="00A91AEB"/>
    <w:rsid w:val="00AB7013"/>
    <w:rsid w:val="00AD4EF0"/>
    <w:rsid w:val="00AE5F99"/>
    <w:rsid w:val="00B23D13"/>
    <w:rsid w:val="00B44034"/>
    <w:rsid w:val="00B713BA"/>
    <w:rsid w:val="00B81321"/>
    <w:rsid w:val="00B83C5A"/>
    <w:rsid w:val="00BE1ACB"/>
    <w:rsid w:val="00C1174F"/>
    <w:rsid w:val="00C351B8"/>
    <w:rsid w:val="00C35619"/>
    <w:rsid w:val="00C569AA"/>
    <w:rsid w:val="00C572FE"/>
    <w:rsid w:val="00C65B7C"/>
    <w:rsid w:val="00C85F1D"/>
    <w:rsid w:val="00C9417F"/>
    <w:rsid w:val="00C94BC2"/>
    <w:rsid w:val="00CD6BD4"/>
    <w:rsid w:val="00D02BD7"/>
    <w:rsid w:val="00D02D8F"/>
    <w:rsid w:val="00D21E0F"/>
    <w:rsid w:val="00D223A9"/>
    <w:rsid w:val="00D70C24"/>
    <w:rsid w:val="00D736F4"/>
    <w:rsid w:val="00D80B4F"/>
    <w:rsid w:val="00D8623F"/>
    <w:rsid w:val="00DA1078"/>
    <w:rsid w:val="00DB0208"/>
    <w:rsid w:val="00DB58C3"/>
    <w:rsid w:val="00DD429D"/>
    <w:rsid w:val="00DF131A"/>
    <w:rsid w:val="00DF4F38"/>
    <w:rsid w:val="00E01D11"/>
    <w:rsid w:val="00E13402"/>
    <w:rsid w:val="00E15CC0"/>
    <w:rsid w:val="00E44CEE"/>
    <w:rsid w:val="00E46B75"/>
    <w:rsid w:val="00E47B4A"/>
    <w:rsid w:val="00E52022"/>
    <w:rsid w:val="00E52B42"/>
    <w:rsid w:val="00E76880"/>
    <w:rsid w:val="00EA1504"/>
    <w:rsid w:val="00EA52B9"/>
    <w:rsid w:val="00EB5A3B"/>
    <w:rsid w:val="00EB74AE"/>
    <w:rsid w:val="00EE48C7"/>
    <w:rsid w:val="00F34066"/>
    <w:rsid w:val="00F402B3"/>
    <w:rsid w:val="00F450A9"/>
    <w:rsid w:val="00F50771"/>
    <w:rsid w:val="00F57D17"/>
    <w:rsid w:val="00F82DCD"/>
    <w:rsid w:val="00F934FC"/>
    <w:rsid w:val="00FA303C"/>
    <w:rsid w:val="00FB571E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AF81"/>
  <w15:chartTrackingRefBased/>
  <w15:docId w15:val="{0DEDEDF2-1C55-844C-88BA-982405A6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5C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5C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95C16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Puzhe</dc:creator>
  <cp:keywords/>
  <dc:description/>
  <cp:lastModifiedBy>GAO Puzhe</cp:lastModifiedBy>
  <cp:revision>5</cp:revision>
  <dcterms:created xsi:type="dcterms:W3CDTF">2021-09-13T02:14:00Z</dcterms:created>
  <dcterms:modified xsi:type="dcterms:W3CDTF">2021-09-14T13:22:00Z</dcterms:modified>
</cp:coreProperties>
</file>